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8A" w:rsidRDefault="0086548A" w:rsidP="00DF161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>-8-</w:t>
      </w:r>
    </w:p>
    <w:p w:rsidR="00407FBA" w:rsidRPr="00BE0CAC" w:rsidRDefault="00DF161F" w:rsidP="00DF161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ส่วนที่  2  การติดตามและประเมินผล</w:t>
      </w:r>
    </w:p>
    <w:p w:rsidR="00DF161F" w:rsidRPr="00BE0CAC" w:rsidRDefault="002A4959" w:rsidP="00DF161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1.</w:t>
      </w:r>
      <w:r w:rsidR="00666207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สรุปผลการติดตามและประเมินผล  ปีงบประมาณ  พ.ศ. 256</w:t>
      </w:r>
      <w:r w:rsidR="00BE0CAC" w:rsidRPr="00BE0CAC">
        <w:rPr>
          <w:rFonts w:ascii="TH NiramitIT๙" w:hAnsi="TH NiramitIT๙" w:cs="TH NiramitIT๙"/>
          <w:b/>
          <w:bCs/>
          <w:sz w:val="32"/>
          <w:szCs w:val="32"/>
        </w:rPr>
        <w:t>3</w:t>
      </w:r>
    </w:p>
    <w:p w:rsidR="00666207" w:rsidRPr="00BE0CAC" w:rsidRDefault="00666207" w:rsidP="00DF161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</w:rPr>
        <w:tab/>
      </w:r>
      <w:proofErr w:type="gramStart"/>
      <w:r w:rsidRPr="00BE0CAC">
        <w:rPr>
          <w:rFonts w:ascii="TH NiramitIT๙" w:hAnsi="TH NiramitIT๙" w:cs="TH NiramitIT๙"/>
          <w:b/>
          <w:bCs/>
          <w:sz w:val="32"/>
          <w:szCs w:val="32"/>
        </w:rPr>
        <w:t xml:space="preserve">1.1  </w:t>
      </w: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ยุทธศาสตร์การพัฒนาท้องถิ่น</w:t>
      </w:r>
      <w:proofErr w:type="gramEnd"/>
    </w:p>
    <w:p w:rsidR="00A942C8" w:rsidRPr="00BE0CAC" w:rsidRDefault="00532EC9" w:rsidP="00BE0CAC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กรอบยุทธศาสตร์การพัฒนาเทศบาลตำบลบ้านเขว้า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1 การพัฒนาเศรษฐกิจและการท่องเที่ยว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นักท่องเที่ยวเดินทางเข้าสู่เทศบาลตำบลบ้านเขว้า เพื่อหาซื้อของฝากเพิ่มมากขึ้น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2. รายได้จากการจำหน่ายของฝากเพิ่มมากขึ้น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ร้อยละที่เพิ่มขึ้นของจำนวนนักท่องเที่ยว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2. ร้อยละที่เพิ่มขึ้นของรายได้จากการจำหน่วยสินค้า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86548A">
        <w:rPr>
          <w:rFonts w:ascii="TH NiramitIT๙" w:hAnsi="TH NiramitIT๙" w:cs="TH NiramitIT๙"/>
          <w:spacing w:val="-12"/>
          <w:sz w:val="32"/>
          <w:szCs w:val="32"/>
          <w:cs/>
        </w:rPr>
        <w:t>นักท่องเที่ยวเดินทางเข้าสู่เทศบาลตำบลบ้านเขว้า เพื่อหาซื้อของฝากเพิ่มขึ้นร้อยละ 10 ต่อปี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รายได้จากการจำหน่ายของฝากเพิ่มมากร้อยละ 10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ของฝากที่ผลิตภัณฑ์จากไหม มีเพิ่มมากขึ้นร้อยละ 2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พัฒนาเทศบาลตำบลบ้านเขว้า เป็นศูนย์กลางการจำหน่าย การผลิต ศูนย์กลางการถ่ายทอดองค์ความรู้เกี่ยวกับผ้าไหมรองรับประชาคมเศรษฐกิจอาเซียน  และเป็นแหล่งท่องเที่ยวเชิงวัฒนธรรม ภูมิปัญญาชาวบ้าน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ส่งเสริมการผลิตผ้าไหมมัดหมี่ให้มีคุณภาพ ทันสมัย มีความ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เป็นอัต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ลักษณ์ และมีราคาที่เป็นมาตรฐาน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จัดการแสดง และสาธิต การการเลี้ยงไหม และการทอผ้าไหมมัดหมี่แบบครบวงจรให้ผู้สนใจได้ศึกษา ตลอดจนแนะวิธีการดูแลบำรุงรักษาผ้าไหม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ส่งเสริมให้ความรู้เกี่ยวกับการพัฒนาเกี่ยวกับการตลาด การจำหน่าย การบรรจุภัณฑ์ให้มีความสวยงามเป็นที่สนใจ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(4)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ปรับปรุงสภาพภูมิทัศน์ภายในเขตเทศบาลให้มีความสวยงาม สร้างความปลอดภัยในชีวิตและทรัพย์สินของนักท่องเที่ยว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การประชาสัมพันธ์ผ้าไหมมัดหมี่ ให้เป็นที่รู้จักอย่างกว้างขวาง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จัดงานเทศบาลไหมมัดหมี่ของดีบ้านเขว้า เป็นประจำทุกปี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ส่งเสริมประชาสัมพันธ์ให้ใช้ผ้าไหมมัดหมี่เป็นของฝากในช่วงเทศกาลปีใหม่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จัดกิจกรรม ประชาสัมพันธ์ให้นักท่องเที่ยวที่มาเที่ยวงานเทศกาลท่องเที่ยวดอกกระเจียวบาน และงานดอกไม้บานชูช่อ ที่มอหินขาว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&amp;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งานส่งท้ายปีเก่าต้อนรับปีใหม่   ใ</w:t>
      </w:r>
      <w:r w:rsidR="004C759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ห้มาแวะซื้อของฝากเทศบาลตำบล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บ้านเขว้า</w:t>
      </w:r>
    </w:p>
    <w:p w:rsidR="0086548A" w:rsidRDefault="0086548A" w:rsidP="0086548A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86548A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/3.พัฒนาและส่งเสริม...</w:t>
      </w:r>
    </w:p>
    <w:p w:rsidR="0086548A" w:rsidRPr="0086548A" w:rsidRDefault="0086548A" w:rsidP="0086548A">
      <w:pPr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-9-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พัฒนาและส่งเสริมอาชีพและรายได้แก่ประชาชน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ส่งเสริมและพัฒนาของฝากที่ผลิตจากไหมให้มีความสวยงาม ทันสมัย  มีความหลากหลายยิ่งขึ้น</w:t>
      </w:r>
    </w:p>
    <w:p w:rsidR="00A942C8" w:rsidRPr="00BE0CAC" w:rsidRDefault="00C671E7" w:rsidP="00810B96">
      <w:pPr>
        <w:tabs>
          <w:tab w:val="left" w:pos="501"/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(2) </w:t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ส่งเสริมให้นำแนวทางเศรษฐกิจพอเพียงมาให้ในการบริการกิจการ </w:t>
      </w:r>
    </w:p>
    <w:p w:rsidR="00C671E7" w:rsidRPr="00BE0CAC" w:rsidRDefault="00A942C8" w:rsidP="00810B96">
      <w:pPr>
        <w:tabs>
          <w:tab w:val="left" w:pos="851"/>
          <w:tab w:val="left" w:pos="1276"/>
          <w:tab w:val="left" w:pos="1701"/>
          <w:tab w:val="left" w:pos="1843"/>
          <w:tab w:val="left" w:pos="2552"/>
          <w:tab w:val="left" w:pos="3544"/>
        </w:tabs>
        <w:jc w:val="right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10B96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</w:t>
      </w:r>
      <w:r w:rsidR="00810B96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ิมให้ผู้ประกอบการผ้าไหม มีเว็บไซต์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เป็นของตนเองเพื่อประชาสัมพันธ์ และสามารถจำ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(4)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ส่งเสริมให้ประชาชนมีรายได้เสริมจากการจำหน่ายสินค้า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ผ้าไหมมัดหมี่ของบ้านเขว้า มีความเป็นเอกลักษณ์ สวยงาม ทันสมัย 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สภาพภูมิทัศน์ภายในเขตเทศบาลมีความสวยงาม นักท่องเที่ยวมีความปลอดภัยในชีวิตและทรัพย์สิน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3.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ของฝากที่ผลิตจากผลิตภัณฑ์ไหม มีความสวยงาม หลากหลาย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ยุทธศาสตร์การพัฒนาขององค์กรปกครองส่วนท้องถิ่นจังหวัดชัยภูมิ (พ.ศ.2560-2564)</w:t>
      </w:r>
    </w:p>
    <w:p w:rsidR="00A942C8" w:rsidRPr="00BE0CAC" w:rsidRDefault="00810B96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4C759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ยุทธศาสตร์ที่ 4 การพัฒนาศักยภาพการท่องเที่ยว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ยุทธศาสตร์การพัฒนาจังหวัดชัยภูมิ (พ.ศ.2557-2560) </w:t>
      </w:r>
    </w:p>
    <w:p w:rsidR="00A942C8" w:rsidRPr="00BE0CAC" w:rsidRDefault="00810B96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ยุทธศาสตร์ที่ 2 พัฒนาการท่องเที่ยวให้มีคุณภาพได้มาตรฐาน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2 การพัฒนาสังคม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ประชาชนในเขตเทศบาลมีสุขภาพดี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เด็กในเขตเทศบาลที่ศึกษาในระดับประถม และระดับก่อนวัยเรียน ได้รับอาหารเสริมและอาหารกลางวัน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เด็ก  สตรี  คนชรา  ผู้พิการ  ผู้ด้อยโอกาส ได้รับการสงเคราะห์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4. ศาสนา ศิลปวัฒนธรรม ประเพณี  และภูมิปัญญาท้องถิ่น  ได้รับการสืบสาน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5.</w:t>
      </w:r>
      <w:r w:rsidR="00B75C3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86548A">
        <w:rPr>
          <w:rFonts w:ascii="TH NiramitIT๙" w:hAnsi="TH NiramitIT๙" w:cs="TH NiramitIT๙"/>
          <w:spacing w:val="-12"/>
          <w:sz w:val="32"/>
          <w:szCs w:val="32"/>
          <w:cs/>
        </w:rPr>
        <w:t>ชุมชนมีเข้ามามีส่วนร่วมคิด ร่วมทำ ร่วมแก้ไขปัญหา และร่วมรับประโยชน์ในชุมชนร่วมกัน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ร้อยละของโรคติดต่อลดน้อยลง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ร้อยละของเด็กในเขตเทศบาลที่ศึกษาในขั้นพื้นฐาน และระดับก่อนวัยเรียน ได้รับอาหารเสริมและอาหารกลางวัน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ร้อยละของประชาชนที่เข้าร่วม ประเพณี  และภูมิปัญญาท้องถิ่น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4. หมู่บ้าน/ชุมชน มีแผนชุมชน ที่ผ่านกระบวนการประชาคมหมู่บ้าน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. ร้อยละ </w:t>
      </w:r>
      <w:proofErr w:type="gram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ของเด็ก  สตรี</w:t>
      </w:r>
      <w:proofErr w:type="gram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คนชรา  ผู้พิการ  ผู้ด้อยโอกาส ได้รับการสงเคราะห์</w:t>
      </w:r>
    </w:p>
    <w:p w:rsidR="0086548A" w:rsidRDefault="0086548A" w:rsidP="0086548A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86548A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/ค่าเป้าหมาย...</w:t>
      </w:r>
    </w:p>
    <w:p w:rsidR="0086548A" w:rsidRPr="0086548A" w:rsidRDefault="0086548A" w:rsidP="0086548A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-10-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B75C34">
      <w:pPr>
        <w:pStyle w:val="a3"/>
        <w:numPr>
          <w:ilvl w:val="0"/>
          <w:numId w:val="1"/>
        </w:num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after="0" w:line="240" w:lineRule="auto"/>
        <w:ind w:left="1560" w:hanging="285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โรคติดต่อลดลงร้อยละ 80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 เด็กระดับประถมศึกษาและระดับก่อนเกณฑ์ได้รับไม่น้อยกว่า ร้อยละ 90 ได้รับอาหารเสริมและอาหารกลางวัน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3. คนชรา  ผู้พิการ  ผู้ด้อยโอกาสทุกคนได้รับการสงเคราะห์</w:t>
      </w:r>
    </w:p>
    <w:p w:rsidR="003F56DC" w:rsidRPr="00BE0CAC" w:rsidRDefault="00A942C8" w:rsidP="00C671E7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ประชาคมหมู่บ้าน ร่วมประชุมประชาคมไม่น้อยกว่าร้อยละ 60</w:t>
      </w:r>
      <w:r w:rsidR="00C671E7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</w:t>
      </w:r>
      <w:r w:rsidR="00B75C3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สนับสนุนงบประมาณเป็นค่าอาหารเสริมนมและอาหารกลางวัน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(1)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86548A">
        <w:rPr>
          <w:rFonts w:ascii="TH NiramitIT๙" w:hAnsi="TH NiramitIT๙" w:cs="TH NiramitIT๙"/>
          <w:spacing w:val="-18"/>
          <w:sz w:val="32"/>
          <w:szCs w:val="32"/>
          <w:cs/>
        </w:rPr>
        <w:t>อุดหนุนงบประมาณเป็นค่าอาหารเสริมนม และอาหารกลางวัน สำหรับโรงเรียนระดับประถมศึกษาในเขตเทศบาลตำบลบ้านเขว้า ในศูนย์พัฒนาเด็กเล็กของเทศบาลและศูนย์อบรมเด็กก่อนเกณฑ์ในวัด</w:t>
      </w:r>
    </w:p>
    <w:p w:rsidR="00B75C34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ส่งเสริมสนับสนุนให้เด็กก่อนวัยเรียนได้รับการพัฒนาทุกคน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ส่งเสริมสุขภาพอนามัยของประชาชนในเขตเทศบาล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รณรงค์ป้องกันโรคติดต่อ เช่น ไข้เลือดออก พิษสุนัขบ้า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ปรับปรุงสวนสาธารณะของเทศบาล ให้มีความสวยงาม ร่มรื่น มีเครื่องออกกำลังกาย เพื่อเป็นที่พักผ่อน และออกกำลังกาย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ดูแลตลาดสดของเทศบาล ให้สะอาด ถูกสุขลักษณะ ปราศจากสารปนเปื้อน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(4)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เพิ่มประสิทธิภาพอาสาสมัครสาธารณสุขมูลฐาน (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อส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ม.)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การอนุรักษ์ประเพณี วัฒนธรรม และภูมิปัญญาท้องถิ่น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จัดงานประเพณีที่สำคัญเป็นประจำทุกปี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ส่งเสริมให้เยาวชน ได้เรียนรู้ประเพณี วัฒนธรรม และภูมิปัญญา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4. การสงเคราะห์เด็ก สูงอายุ ผู้พิการ และผู้ด้อยโอกาส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สนับสนุนโครงการสวัสดิการเด็กแรกเกิดของรัฐบาล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มอบเบี้ยยังชีพสำหรับผู้สูงอายุ ผู้พิการ และผู้ป่วยเอดส์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ส่งเสริมให้ผู้สูงอายุได้มีกิจกรรม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B75C34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เสริมสร้างความเข้มแข็งของประชาชนในชุมชน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สนับสนุนการจัดทำแผนชุมชน และนำมาเป็นกรอบในการจัดทำแผนพัฒนาเทศบาลตลอดจนจัดให้มีการทบทวนเป็นประจำทุกปี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ทำการทบทวนแก้ไข เพิ่มเติม แผนพัฒนาของเทศบาลทุกปี โดยผ่านกระบวนการประชาคมท้องถิ่นเพื่อสร้างประบวนการมีส่วนร่วมของประชาชน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ประชาชนมีสุขภาพอนามัยที่ดี ปราศจากโรคติดต่อ มีคุณภาพชีวิตที่ดี และเข้ามามีส่วนร่วมในการพัฒนาหมู่บ้าน/ชุมชนของตนเอง ร่วมอนุรักษ์ประเพณี วัฒนธรรม และภูมิปัญญาท้องถิ่น เด็ก ผู้สูงอายุ และผู้ด้อยโอกาสได้รับการสงเคราะห์ช่วยเหลืออย่างทั่วถึง</w:t>
      </w:r>
    </w:p>
    <w:p w:rsidR="0086548A" w:rsidRPr="0086548A" w:rsidRDefault="0086548A" w:rsidP="0086548A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proofErr w:type="gramStart"/>
      <w:r w:rsidRPr="0086548A">
        <w:rPr>
          <w:rFonts w:ascii="TH NiramitIT๙" w:hAnsi="TH NiramitIT๙" w:cs="TH NiramitIT๙"/>
          <w:b/>
          <w:bCs/>
          <w:spacing w:val="-6"/>
          <w:sz w:val="32"/>
          <w:szCs w:val="32"/>
        </w:rPr>
        <w:t>/</w:t>
      </w:r>
      <w:r w:rsidRPr="0086548A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ความเชื่อมโยง...</w:t>
      </w:r>
      <w:proofErr w:type="gramEnd"/>
    </w:p>
    <w:p w:rsidR="0086548A" w:rsidRPr="0086548A" w:rsidRDefault="0086548A" w:rsidP="0086548A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86548A"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-11-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86548A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(พ.ศ.2560-2564)</w:t>
      </w:r>
    </w:p>
    <w:p w:rsidR="00A942C8" w:rsidRPr="0086548A" w:rsidRDefault="00004EFD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12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86548A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ยุทธศาสตร์ที่ 2การพัฒนาคุณภาพชีวิตและความเป็นอยู่ของประชาชนให้เข้มแข็ง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2.ยุทธศาสตร์การพัฒนาจังหวัดชัยภูมิ (พ.ศ.2557-2560) </w:t>
      </w:r>
    </w:p>
    <w:p w:rsidR="00A942C8" w:rsidRPr="0086548A" w:rsidRDefault="00004EFD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12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86548A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ยุทธศาสตร์ที่ 4พัฒนาคุณภาพสังคมและคุณภาพชีวิตตามหลักเศรษฐกิจพอเพียง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3 การพัฒนาการเมืองการบริหาร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1.ประชาชนในเขตเทศบาลมีความรู้ความเข้าใจในระบอบประชาธิปไตย และไปใช้สิทธิในการเลือกตั้งในทุกระดับโดยปราศจากการซื้อสิทธิขายเสียง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2.ประชาชนในเขตเทศบาลได้รับทราบข้อมูลข่าวสารของทางราชการ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3.ประชาชนมีความพึงพอใจในการให้บริการสาธารณะของเทศบาล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4.เพื่อพัฒนาการจัดเก็บรายได้ ให้เป็นไปด้วยความถูกต้อง ทั่วถึง และเป็นธรรม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.เพื่อเตรียมความพร้อมในการป้องกันและบรรเทาสาธารณภัย และความปลอดภัยในชีวิตและทรัพย์สิน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6.ประชาชนมีความรู้ เกิดความตระหนัก และร่วมกันป้องกันและบรรเทาสาธารภัยในชุมชน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 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ร้อยละของผู้มาใช้สิทธิเลือกตั้ง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ร้อยละความพึงพอใจของประชาชนในการบริการสาธารณะของเทศบาล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ร้อยละของผู้ประกอบการที่ค้างชำระภาษีลดน้อยลง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ร้อยละของการเกิดอุบัติเหตุในเขตเทศบาลลดลง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5.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ระยะเวลาในการออกระงับอัคคีภัย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6.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ร้อยละของประชาชนในชุมชนได้รับความรู้เกี่ยวกับการป้องกันและบรรเทาสาธารณภัย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จำนวนผู้ไปใช้สิทธิเลือกตั้งทุกระดับไม่น้อยกว่าร้อยละ 70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ประชาชนมีความพึงพอใจในการให้บริการสาธารณะไม่น้อยกว่าร้อยละ 85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="00004E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เมื่อถึงรอบสิ้นปีภาษี มีภาษีค้างชำระไม่เกินร้อยละ 5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สถิติการเกิดอุบัติเหตุลดลงร้อยละ 50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6. </w:t>
      </w:r>
      <w:r w:rsidRPr="00BE0CAC">
        <w:rPr>
          <w:rFonts w:ascii="TH NiramitIT๙" w:hAnsi="TH NiramitIT๙" w:cs="TH NiramitIT๙"/>
          <w:spacing w:val="-18"/>
          <w:sz w:val="32"/>
          <w:szCs w:val="32"/>
          <w:cs/>
        </w:rPr>
        <w:t>เทศบาลมีวัสดุอุปกรณ์ในการระงันอัคคีภัย และมีความพร้อมสามารถออกระงบอัคคีภัยภายใน 5 นาทีหลังจากได้รับแจ้ง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7. ประชาชนในชุมชน ร้อยละ 60 ได้รับความรู้เกี่ยวกับการป้องกันและบรรเทาสาธารณภัย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/กลยุทธ์...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-12-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pStyle w:val="a3"/>
        <w:numPr>
          <w:ilvl w:val="0"/>
          <w:numId w:val="2"/>
        </w:num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after="0" w:line="240" w:lineRule="auto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การส่งเสริมความรู้เกี่ยวกับประชาธิปไตยอันมีพระมหากษัตริย์เป็นองค์ประมุข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  จัดอบรม/ให้ความรู้เกี่ยวกับการปกครองในประชาธิปไตยอันมีพระมหากษัตริย์เป็นองค์ประมุข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จัดอบรม/รณรงค์ต่อต้านการซื้อขายเสียงในการเลือกตั้งทุกระดับ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. </w:t>
      </w:r>
      <w:r w:rsidR="0072658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พัฒนาการบริหารราชการ บุคลากร และรายได้ของเทศบาล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เสริมสร้างความรู้ให้กับบุคลากรของเทศบาล เกี่ยวกับงานในหน้าที่ คุณธรรม จริยธรรม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ปรับปรุงสำนักงาน ขั้นตอนการให้บริการ เพื่อให้ประชาชนได้รับความสะดวก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ทำการทบทวน แก้ไขเพิ่มเติมแผนพัฒนาเทศบาล เป็นประจำทุกปี โดยผ่านกระบวนการประชาคมท้องถิ่น เพื่อสร้างการมีส่วนร่วมของประชาชน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(4)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อำนวยความสะดวกและจัดกิจกรรมส่งเสริมให้ประชาชนได้ชำระภาษีเป็นประจำทุกปี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(5)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จัดทำแผนที่ภาษีและทะเบียนทรัพย์สิน พร้อมทั้งปรับปรุงให้เป็นปัจจุบันอยู่เสมอ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3. </w:t>
      </w:r>
      <w:r w:rsidR="00726588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การป้องกันและบรรเทาสาธารณภัย และความปลอดภัยในชีวิตและทรัพย์สิน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จัดเตรียมวัสดุ อุปกรณ์ ที่จำเป็นในการป้องกันและบรรเทาสาธารณภัยให้มีความพร้อมสามารถใช้งานได้อยู่เสมอ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เสริมสร้างความรู้ และความตระหนักเกี่ยวกับการป้องกันและบรรเทาสาธารณภัยในชุมชน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ส่งเสริมและสร้างจิตสำนึกการมีส่วนร่วมของประชาชน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ส่งเสริมและสนับสนุนให้หมู่บ้าน ชุมชน มีแผนชุมชน เพื่อใช้ในการพัฒนาชุมชนและขอรับการสนับสนุนงบประมาณ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แผนชุมชนของหมู่บ้าน สอดคลองกับแผนพัฒนาอำเภอ เทศบาล และผ่านกระบวนการมีส่วนร่วมของประชาชน ในการร่วมคิด ร่วมทำ ร่วมแก้ไขปัญหา และร่วมรับประโยชน์ ตามกระบวนการประชาคมท้องถิ่นระดับหมู่บ้าน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บุคลากรของเทศบาลมีความรู้ คุณธรรม จริยธรรม  กระบวนการให้บริการ มีความถูกต้อง สะดวก รวดเร็ว และโปร่งใส การเก็บรายได้ได้อย่างทั่วถึงเป็นธรรม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4A6DE9">
        <w:rPr>
          <w:rFonts w:ascii="TH NiramitIT๙" w:hAnsi="TH NiramitIT๙" w:cs="TH NiramitIT๙"/>
          <w:spacing w:val="-14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(พ.ศ.2560-2564)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ยุทธศาสตร์ที่ 8 การบริหารจัดการบ้านเมืองที่ดี มีประสิทธิภาพ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ยุทธศาสตร์การพัฒนาจังหวัดชัยภูมิ (พ.ศ.2557-2560) 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14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</w:t>
      </w:r>
      <w:r w:rsidRPr="004A6DE9">
        <w:rPr>
          <w:rFonts w:ascii="TH NiramitIT๙" w:hAnsi="TH NiramitIT๙" w:cs="TH NiramitIT๙"/>
          <w:spacing w:val="-14"/>
          <w:sz w:val="32"/>
          <w:szCs w:val="32"/>
          <w:cs/>
        </w:rPr>
        <w:t>(1) ยุทธศาสตร์ที่ 4 พัฒนาคุณภาพสังคมและคุณภาพชีวิตตามหลักเศรษฐกิจพอเพียง</w:t>
      </w:r>
    </w:p>
    <w:p w:rsid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14"/>
          <w:sz w:val="32"/>
          <w:szCs w:val="32"/>
        </w:rPr>
      </w:pPr>
      <w:r w:rsidRPr="004A6DE9">
        <w:rPr>
          <w:rFonts w:ascii="TH NiramitIT๙" w:hAnsi="TH NiramitIT๙" w:cs="TH NiramitIT๙" w:hint="cs"/>
          <w:b/>
          <w:bCs/>
          <w:spacing w:val="-14"/>
          <w:sz w:val="32"/>
          <w:szCs w:val="32"/>
          <w:cs/>
        </w:rPr>
        <w:t>/ยุทธศาสตร์ที่ 4...</w:t>
      </w: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pacing w:val="-14"/>
          <w:sz w:val="32"/>
          <w:szCs w:val="32"/>
          <w:cs/>
        </w:rPr>
        <w:lastRenderedPageBreak/>
        <w:t>-13-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4 การพัฒนาทรัพยากรธรรมชาติและสิ่งแวดล้อม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ปริมาณขยะลดน้อยลง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น้ำเสียที่ปล่อยลงสู่ลำห้วยธรรมชาติเป็นไปตามมาตรฐาน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พื้นที่ปลูกต้นไม้เพิ่มขึ้น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ร้อยละของปริมาณขยะลดลง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ความเป็นกรดและด่าง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pH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,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ค่าออกซิเจนละลาย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DO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),ค่าความนำไฟฟ้า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EC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),ความเค็ม ,ปริมาณของแข็งละลายทั้งหมด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TDS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 เป็นไปตามมาตรฐาน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ร้อยละของพื้นที่ปลูกต้นไม้เพิ่มขึ้น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ปริมาณขยะลดลงร้อยละ 10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ความเป็นกรดและด่าง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pH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)=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-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9 ,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ค่าออกซิเจนละลาย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DO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 =</w:t>
      </w:r>
      <m:oMath>
        <m:r>
          <w:rPr>
            <w:rFonts w:ascii="Cambria Math" w:hAnsi="Cambria Math" w:cs="TH NiramitIT๙"/>
            <w:spacing w:val="-6"/>
            <w:sz w:val="24"/>
            <w:szCs w:val="24"/>
            <w:cs/>
          </w:rPr>
          <m:t>≥</m:t>
        </m:r>
      </m:oMath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4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ค่าความนำไฟฟ้า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EC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= </w:t>
      </w:r>
      <m:oMath>
        <m:r>
          <w:rPr>
            <w:rFonts w:ascii="Cambria Math" w:hAnsi="Cambria Math" w:cs="TH NiramitIT๙"/>
            <w:spacing w:val="-6"/>
            <w:sz w:val="24"/>
            <w:szCs w:val="24"/>
            <w:cs/>
          </w:rPr>
          <m:t>≤</m:t>
        </m:r>
      </m:oMath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2,000</w:t>
      </w:r>
      <w:r w:rsidRPr="00BE0CAC">
        <w:rPr>
          <w:rFonts w:ascii="TH NiramitIT๙" w:hAnsi="TH NiramitIT๙" w:cs="TH NiramitIT๙"/>
          <w:spacing w:val="-6"/>
          <w:sz w:val="32"/>
          <w:szCs w:val="32"/>
          <w:vertAlign w:val="superscript"/>
        </w:rPr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, ความเค็ม =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0 ,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ปริมาณของแข็งละลายทั้งหมด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TDS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m:oMath>
        <m:r>
          <w:rPr>
            <w:rFonts w:ascii="Cambria Math" w:hAnsi="Cambria Math" w:cs="TH NiramitIT๙"/>
            <w:spacing w:val="-6"/>
            <w:sz w:val="24"/>
            <w:szCs w:val="24"/>
            <w:cs/>
          </w:rPr>
          <m:t>≤</m:t>
        </m:r>
      </m:oMath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1,300</w:t>
      </w:r>
      <w:r w:rsidRPr="00BE0CAC">
        <w:rPr>
          <w:rFonts w:ascii="TH NiramitIT๙" w:hAnsi="TH NiramitIT๙" w:cs="TH NiramitIT๙"/>
          <w:spacing w:val="-6"/>
          <w:sz w:val="32"/>
          <w:szCs w:val="32"/>
          <w:vertAlign w:val="superscript"/>
        </w:rPr>
        <w:t>2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พื้นที่ปลูกต้นไม้เพิ่มขึ้นร้อยละ10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ส่งเสริมประชาชนลดปริมาณขยะ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ส่งเสริมให้ประชาชนลดปริมาณขยะ คือ ลดการใช้ นำมาใช้ซ้ำนำมาใช้ใหม่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ส่งเสริมให้ประชาชน คัดแยกขยะ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ส่งเสริมการทำปุ๋ยหมักจากเศษอาหาร และเศษผัก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ควบคุมดูแลคุณภาพน้ำเสีย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ส่งเสริมให้ทุกครัวเรือนมีการบำบัดน้ำเสีย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ก่อสร้างระบบบำบัดน้ำเสียที่ได้มาตรฐาน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ก่อสร้างรางระบายน้ำเพื่อรวมรวมน้ำเสียของเทศบาลลงสู่บ่อบำบัดน้ำเสีย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การเพิ่มพื้นที่การปลูกต้นไม้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ส่งเสริมการปลูกต้นไม้ตามที่สาธารณะและสองข้างทาง เนื่องในวันสำคัญต่างๆ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2835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เทศบาลตำบลบ้านเขว้า เป็นเมืองน่าอยู่ มีความสะอาด ปราศจากมลพิษ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(พ.ศ.2560-2564)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ยุทธศาสตร์ที่ 7การบริหารจัดการทรัพยากรธรรมชาติและสิ่งแวดล้อมแบบมีส่วนร่วมอย่างยั่งยืน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/2.ยุทธศาสตร์การพัฒนา...</w:t>
      </w:r>
    </w:p>
    <w:p w:rsid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-14-</w:t>
      </w: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 ยุทธศาสตร์การพัฒนาจังหวัดชัยภูมิ (พ.ศ.2557-2560)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ยุทธศาสตร์ที่ 3บริหารจัดการทรัพยากรธรรมชาติและสิ่งแวดล้อมแบบมีส่วนร่วม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5   บ้านเมืองน่าอยู่อย่างยั่งยืน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โครงสร้างพื้นฐานในเขตเทศบาลได้มาตรฐาน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ถนนและสวนสาธารณะในเขตเทศบาล มีความสวยงาม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ประชาชนมีความปลอดภัยในการสัญจรไปมา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ร้อยละถนนคอนกรีตเสริมเหล็กเพิ่มขึ้น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ร้อยละของถนนคอนกรีตที่ชำรุดได้รับการซ่อมแซม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ร้อยละของถนนและสวนสาธารณะได้รับการปรับปรุงสภาพภูมิทัศน์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ร้อยละของอุบัติเหตุลดน้อยลง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ถนนคอนกรีตเพิ่มขึ้นร้อนละ 20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ถนนคอนกรีตที่ชำรุดได้รับการซ่อมแซมทุกสาย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ถนนและสวนสาธารณะ ทุกแห่งได้รับการปรับปรุงสภาพภูมิทัศน์เป็นประจำ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สถิติการเกิดอุบัติเหตุลดลงร้อยละ 10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ปรับปรุงโครงสร้างพื้นฐานในเขตเทศบาลได้มาตรฐาน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  ก่อสร้างถนนคอนกรีตเสริมเหล็กภายในเขตเทศบาล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(2)  ซ่อมแซมถนนคอนกรีตเสริมเหล็กที่ชำรุดให้ได้มาตรฐาน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ปรับปรุงสภาพภูมิทัศน์ถนนและสวนสาธารณะในเขตเทศบาลให้มีความสวยงาม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 จ้างแรงงานประชาชนในพื้นที่ ดูและ ทำความสะอาดถนนและสวนสาธารณะ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(2) รณรงค์ให้ประชาชนในพื้นที่ ช่วยกันดูแลรักษาความสะอาดหน้าบ้านของตนเอง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="00A361F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การป้องกันและลดอุบัติเหตุทางถนน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  รถรงค์ให้ประชาชนมีวินัยในการใช้รถใช้ถนน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(2)  ติดตั้งเครื่องหมายจราจรตามทางร่วม ทางแยก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(3)  ให้การสนับสนุน โครงการลดอุบัติเหตุช่วยเทศกาล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เทศบาลตำบลบ้านเขว้า มีโครงสร้างพื้นฐานที่ดีได้มาตรฐาน มีความเป็นระเบียบเรียบร้อย       ไม่มีอุบัติเหตุ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right"/>
        <w:rPr>
          <w:rFonts w:ascii="TH NiramitIT๙" w:hAnsi="TH NiramitIT๙" w:cs="TH NiramitIT๙"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/ความเชื่อมโยง...</w:t>
      </w:r>
    </w:p>
    <w:p w:rsid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-15-</w:t>
      </w: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(พ.ศ.2560-2564)</w:t>
      </w:r>
    </w:p>
    <w:p w:rsidR="00A942C8" w:rsidRPr="00BE0CAC" w:rsidRDefault="00615C70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ยุทธศาสตร์ที่ 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การพัฒนาศักยภาพการท่องเที่ยว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 ยุทธศาสตร์การพัฒนาจังหวัดชัยภูมิ (พ.ศ.2557-2560) </w:t>
      </w:r>
    </w:p>
    <w:p w:rsidR="00A942C8" w:rsidRPr="004A6DE9" w:rsidRDefault="00615C70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12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A942C8"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ยุทธศาสตร์ที่ 4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</w:t>
      </w:r>
      <w:r w:rsidR="00A942C8"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พัฒนาสังคมและคุณภาพชีวิตตามหลักปรัชญาเศรษฐกิจพอเพียง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 6  การป้องกันและปราบปรามการทุจริตและประพฤติมิชอบ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ส่วนราชการของเทศบาล มีการควบคุมภายใน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บุคลากรของเทศบาลมีคุณธรรมจริยธรรมและมีวินัย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</w:t>
      </w:r>
      <w:r w:rsidR="00526C71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ประชาชนมีช่องทางร้องทุกข์ ร้องเรียน มากขึ้น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ร้อยละของกอง/สำนัก มีการระบบควบคุมภายใน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ร้อยละของบุคลากรของเทศบาลได้รับการเสริมสร้างคุณธรรม จริยธรรม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จำนวนช่องทางที่ประชาชนสามารถร้องเรียนได้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ทุกกอง/สำนัก มีระบบความคุมภายใน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บุคลากรของเทศบาลทุกคนได้รับการเสริมสร้างคุณธรรม จริยธรรม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ประชาชนสามารถร้องเรียนได้น้อยกว่า 3 ช่องทาง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เสริมสร้างความแข็งแกร่งแก่หน่วยงานต่อต้านการทุจริต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การจัดระบบการควบคุมภายในเพื่อป้องกันปัญหาการทุจริต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ตรวจสอบ ควบคุม กำกับ ดูแล การปฏิบัติงานของหน่วยงาน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คัดเลือกพนักงานเทศบาล ลูกจ้าง ดีเด่น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รณรงค์รวมพลังแผ่นดินป้องกันและปราบปรามการทุจริต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(1)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จัดช่องทางการเผยแพร่ประชาสัมพันธ์ และรับเรื่องร้องเรียนในการป้องกันและปราบปรามการทุจริตภาครัฐ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ส่งเสริมให้ประชาชนเข้ามามีส่วนร่วมในการตรวจสอบการบริหารงานของเทศบาล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จัดพิธีถวายสัตย์ปฏิญาณเพื่อเป็นข้าราชการที่ดีและพลังของแผ่นดิน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937FD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การบริหารงานของเทศบาลตำบลบ้านเขว้า มีความโปร่งใส ตรวจสอบได้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/ความเชื่องโยง...</w:t>
      </w: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-16-</w:t>
      </w:r>
    </w:p>
    <w:p w:rsidR="00A942C8" w:rsidRPr="00BE0CAC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="00A942C8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4A6DE9">
        <w:rPr>
          <w:rFonts w:ascii="TH NiramitIT๙" w:hAnsi="TH NiramitIT๙" w:cs="TH NiramitIT๙"/>
          <w:spacing w:val="-14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(พ.ศ.2560-2564)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ยุทธศาสตร์ที่ 8การบริการจัดการบ้านเมืองที่ดี มีประสิทธิภาพ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2. ยุทธศาสตร์การพัฒนาจังหวัดชัยภูมิ (พ.ศ.2557-2560)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ยุทธศาสตร์ที่ 4 พัฒนาสังคมและคุณภาพชีวิตตามหลักปรัชญาเศรษฐกิจพอเพียง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7  การป้องกันและแก้ไขปัญหายาเสพติด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ปัญหายาเสพติดลดน้อยลง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ผู้ติดยาเสพติดได้รับการบำบัด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ประชาชนในเขตเทศบาล ได้ออกกำลังกายไม่ยุ่งเกี่ยวยาเสพติด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ร้อยละการจับกุมยาเสพติดในเขตเทศบาลลดลง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ร้อยละของผู้ติดยาเสพติดได้รับการบำบัด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จำนวนโครงการที่ส่งเสริมให้ประชาชนออกกำลังกาย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สถิติการจับกุมยาเสพติดในเขตเทศบาลลดลงร้อยละ 5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ผู้ติดยาเสพติดได้รับการบำบัดทุกคน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มีโครงการส่งเสริมให้ประชาชนออกกำลังกายไม่น้อยกว่า 3 โครงการ</w:t>
      </w:r>
    </w:p>
    <w:p w:rsidR="00F5098F" w:rsidRPr="00BE0CAC" w:rsidRDefault="00F5098F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552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การป้องกันและแก้ไขปัญหายาเสพติด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(1)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รณรงค์ให้ภาคประชารัฐให้เข้ามาร่วมในการแก้ไขปัญหายาเสพติด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(2)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ส่งเสริมให้ผู้ติดยาเสพติดกรณีสมัครใจเข้ารับการบำบัด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(3)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จัดการแข่งขันกีฬา เพื่อส่งเสริมให้ประชาชนออกกำลังกายไม่ยุ่งเกี่ยวยาเสพติด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ประชาชน และเยาวชน ใช้เวลาว่างในการออกกำลังกายไม่ยุ่งเกี่ยวกับยาเสพติด และผู้ติดยาเสพติดได้รับการบำบัดด้วยความสมัครใจ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. 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</w:t>
      </w:r>
      <w:r w:rsidRPr="004A6DE9">
        <w:rPr>
          <w:rFonts w:ascii="TH NiramitIT๙" w:hAnsi="TH NiramitIT๙" w:cs="TH NiramitIT๙"/>
          <w:spacing w:val="-12"/>
          <w:sz w:val="32"/>
          <w:szCs w:val="32"/>
        </w:rPr>
        <w:t>2560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-</w:t>
      </w:r>
      <w:r w:rsidRPr="004A6DE9">
        <w:rPr>
          <w:rFonts w:ascii="TH NiramitIT๙" w:hAnsi="TH NiramitIT๙" w:cs="TH NiramitIT๙"/>
          <w:spacing w:val="-12"/>
          <w:sz w:val="32"/>
          <w:szCs w:val="32"/>
        </w:rPr>
        <w:t>2564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)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ยุทธศาสตร์ที่ 2การพัฒนาคุณภาพชีวิตและความเป็นอยู่ของประชาชนให้เข้มแข็ง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ยุทธศาสตร์การพัฒนาจังหวัดชัยภูมิ (พ.ศ.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2557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-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2560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</w:p>
    <w:p w:rsidR="00A942C8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ยุทธศาสตร์ที่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พัฒนาสังคมและคุณภาพชีวิตตามหลักปรัชญาเศรษฐกิจพอเพียง</w:t>
      </w:r>
    </w:p>
    <w:p w:rsidR="004A6DE9" w:rsidRDefault="004A6DE9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</w:pPr>
      <w:proofErr w:type="gramStart"/>
      <w:r w:rsidRPr="004A6DE9">
        <w:rPr>
          <w:rFonts w:ascii="TH NiramitIT๙" w:hAnsi="TH NiramitIT๙" w:cs="TH NiramitIT๙"/>
          <w:b/>
          <w:bCs/>
          <w:spacing w:val="-6"/>
          <w:sz w:val="32"/>
          <w:szCs w:val="32"/>
        </w:rPr>
        <w:t>/</w:t>
      </w: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ยุทธศาสตร์...</w:t>
      </w:r>
      <w:proofErr w:type="gramEnd"/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/>
          <w:b/>
          <w:bCs/>
          <w:spacing w:val="-6"/>
          <w:sz w:val="32"/>
          <w:szCs w:val="32"/>
        </w:rPr>
        <w:lastRenderedPageBreak/>
        <w:t>-17-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spacing w:before="120"/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u w:val="single"/>
          <w:cs/>
        </w:rPr>
        <w:t>ยุทธศาสตร์ที่ 8   การเข้าสู่ประชาคมเศรษฐกิจอาเซียน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เป้าประสงค์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ประชาชนมีความรู้ ความเข้าใจเกี่ยวกับการเข้าสู่ประชาคมเศรษฐกิจอาเซียน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บุคลากรของเทศบาลตำบลบ้านเขว้า ได้รับการอบรมด้านภาษาอังกฤษ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ตัวชี้วัด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จำนวนผู้เข้ารับการอบรมให้ความรู้เกี่ยวกับประชาคมเศรษฐกิจอาเซียน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จำนวนบุคลากรของเทศบาลที่ผ่านการอบรมเกี่ยวกับภาษาอังกฤษ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จำนวนโครงการเกี่ยวกับการประชาสัมพันธ์ให้ความรู้เกี่ยวกับประชาคมเศรษฐกิจอาเซียน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ค่าเป้าหมาย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1. </w:t>
      </w:r>
      <w:r w:rsidRPr="00BE0CAC">
        <w:rPr>
          <w:rFonts w:ascii="TH NiramitIT๙" w:hAnsi="TH NiramitIT๙" w:cs="TH NiramitIT๙"/>
          <w:spacing w:val="-20"/>
          <w:sz w:val="32"/>
          <w:szCs w:val="32"/>
          <w:cs/>
        </w:rPr>
        <w:t>ผู้ใหญ่บ้าน ผู้ช่วยผู้ใหญ่บ้าน ผู้นำชุมชน ได้รับการอบรมให้ความรู้เกี่ยวกับประชาคมเศรษฐกิจอาเซียน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 ส่วนราชการของเทศบาลมีผู้ผ่านการอบรมด้านภาษาอังกฤษ อย่างน้อย 1 คน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โครงการประชาสัมพันธ์เกี่ยวกับประชาคมเศรษฐกิจอาเซียน อย่างน้อย 2 โครงการ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กลยุทธ์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 จัดการอบรมให้ความรู้เกี่ยวกับประชาคมเศรษฐกิจอาเซียน ให้กับผู้ใหญ่บ้าน ผู้ช่วยผู้ใหญ่บ้าน ผู้นำชุมชน เพื่อให้สามารถถ่ายทอดความรู้แก่ชุมชนได้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2. ส่งบุคลากรของกอง/สำนัก ของเทศบาลตำบลบ้านเขว้า เข้ารับการอบรมเกี่ยวกับภาษาอังกฤษ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3. จัดทำป้ายประชาสัมพันธ์ให้ความรู้เกี่ยวกับการเข้าสู่ประชาคมเศรษฐกิจอาเซียน และทำการปรับปรุงป้ายสำนักงาน ป้ายกอง/สำนัก ป้ายชื่อของพนักงานเทศบาล ให้มีภาษาอังกฤษ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</w:p>
    <w:p w:rsidR="00A942C8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จุดยืนทางยุทธศาสตร์</w:t>
      </w:r>
      <w:r w:rsidR="004410B2"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 </w:t>
      </w:r>
    </w:p>
    <w:p w:rsidR="00F5098F" w:rsidRPr="00BE0CAC" w:rsidRDefault="00A942C8" w:rsidP="00A942C8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เป็นศูนย์กลางการให้ความรู้เกี่ยวกับการเข้าสู่ประชาคมเศรษฐกิจ ให้กับประชาชนในหมู่บ้าน/ชุมชน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ในเขตเทศบาล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</w:p>
    <w:p w:rsidR="005422D1" w:rsidRPr="00BE0CAC" w:rsidRDefault="005422D1" w:rsidP="005422D1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ความเชื่อมโยงของยุทธศาสตร์ในภาพรวม</w:t>
      </w:r>
      <w:r w:rsidR="004410B2"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  </w:t>
      </w:r>
    </w:p>
    <w:p w:rsidR="005422D1" w:rsidRPr="00BE0CAC" w:rsidRDefault="005422D1" w:rsidP="005422D1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1. 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>ยุทธศาสตร์การพัฒนาขององค์กรปกครองส่วนท้องถิ่นจังหวัดชัยภูมิ (พ.ศ.</w:t>
      </w:r>
      <w:r w:rsidRPr="004A6DE9">
        <w:rPr>
          <w:rFonts w:ascii="TH NiramitIT๙" w:hAnsi="TH NiramitIT๙" w:cs="TH NiramitIT๙"/>
          <w:spacing w:val="-12"/>
          <w:sz w:val="32"/>
          <w:szCs w:val="32"/>
        </w:rPr>
        <w:t>2560-2564)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</w:p>
    <w:p w:rsidR="005422D1" w:rsidRPr="00BE0CAC" w:rsidRDefault="005422D1" w:rsidP="005422D1">
      <w:pPr>
        <w:tabs>
          <w:tab w:val="left" w:pos="851"/>
          <w:tab w:val="left" w:pos="1276"/>
          <w:tab w:val="left" w:pos="1843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ยุทธศาสตร์ที่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การพัฒนาคุณภาพชีวิตและความเป็นอยู่ของประชาชนให้เข้มแข็ง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  </w:t>
      </w:r>
    </w:p>
    <w:p w:rsidR="005422D1" w:rsidRPr="00BE0CAC" w:rsidRDefault="005422D1" w:rsidP="005422D1">
      <w:pPr>
        <w:tabs>
          <w:tab w:val="left" w:pos="851"/>
          <w:tab w:val="left" w:pos="1276"/>
          <w:tab w:val="left" w:pos="1560"/>
          <w:tab w:val="left" w:pos="2268"/>
          <w:tab w:val="left" w:pos="2694"/>
          <w:tab w:val="left" w:pos="354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2.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ยุทธศาสตร์การพัฒนาจังหวัดชัยภูมิ (พ.ศ.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2557-2560) </w:t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</w:p>
    <w:p w:rsidR="00F5098F" w:rsidRPr="004A6DE9" w:rsidRDefault="005422D1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12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4410B2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ยุทธศาสตร์ที่ </w:t>
      </w:r>
      <w:r w:rsidRPr="004A6DE9">
        <w:rPr>
          <w:rFonts w:ascii="TH NiramitIT๙" w:hAnsi="TH NiramitIT๙" w:cs="TH NiramitIT๙"/>
          <w:spacing w:val="-12"/>
          <w:sz w:val="32"/>
          <w:szCs w:val="32"/>
        </w:rPr>
        <w:t>4</w:t>
      </w:r>
      <w:r w:rsidRPr="004A6DE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การพัฒนาสังคมและคุณภาพชีวิตตามหลักปรัชญาเศรษฐกิจพอเพียง</w:t>
      </w:r>
    </w:p>
    <w:p w:rsidR="004A6DE9" w:rsidRDefault="004A6DE9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Default="004A6DE9" w:rsidP="005422D1">
      <w:pPr>
        <w:tabs>
          <w:tab w:val="left" w:pos="851"/>
          <w:tab w:val="left" w:pos="1276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4A6DE9" w:rsidRPr="004A6DE9" w:rsidRDefault="004A6DE9" w:rsidP="004A6DE9">
      <w:pPr>
        <w:tabs>
          <w:tab w:val="left" w:pos="851"/>
          <w:tab w:val="left" w:pos="1276"/>
          <w:tab w:val="left" w:pos="1843"/>
        </w:tabs>
        <w:jc w:val="right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A6DE9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/1.2โครงการพัฒนา...</w:t>
      </w:r>
    </w:p>
    <w:p w:rsidR="004A6DE9" w:rsidRPr="00446A63" w:rsidRDefault="00446A63" w:rsidP="00446A63">
      <w:pPr>
        <w:tabs>
          <w:tab w:val="left" w:pos="851"/>
          <w:tab w:val="left" w:pos="1276"/>
          <w:tab w:val="left" w:pos="1843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446A63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-18-</w:t>
      </w:r>
    </w:p>
    <w:p w:rsidR="00363F75" w:rsidRPr="00BE0CAC" w:rsidRDefault="00363F75" w:rsidP="003A2B6F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proofErr w:type="gramStart"/>
      <w:r w:rsidRPr="00BE0CAC">
        <w:rPr>
          <w:rFonts w:ascii="TH NiramitIT๙" w:hAnsi="TH NiramitIT๙" w:cs="TH NiramitIT๙"/>
          <w:b/>
          <w:bCs/>
          <w:sz w:val="32"/>
          <w:szCs w:val="32"/>
        </w:rPr>
        <w:t xml:space="preserve">1.2  </w:t>
      </w: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โครงการพัฒนาท้องถิ่น</w:t>
      </w:r>
      <w:proofErr w:type="gramEnd"/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</w:p>
    <w:p w:rsidR="00363F75" w:rsidRPr="00BE0CAC" w:rsidRDefault="00055D6F" w:rsidP="00FB43AD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>แผนพัฒนาเทศบาลตำบลบ้านเขว้าสี่ปี (พ.ศ. 2561-2564) ของเทศบาลตำบลบ้านเขว้า เป็นแผน</w:t>
      </w:r>
      <w:r w:rsidR="0076667C" w:rsidRPr="00BE0CAC">
        <w:rPr>
          <w:rFonts w:ascii="TH NiramitIT๙" w:hAnsi="TH NiramitIT๙" w:cs="TH NiramitIT๙"/>
          <w:sz w:val="32"/>
          <w:szCs w:val="32"/>
          <w:cs/>
        </w:rPr>
        <w:t>พัฒนา</w:t>
      </w:r>
      <w:r w:rsidRPr="00BE0CAC">
        <w:rPr>
          <w:rFonts w:ascii="TH NiramitIT๙" w:hAnsi="TH NiramitIT๙" w:cs="TH NiramitIT๙"/>
          <w:sz w:val="32"/>
          <w:szCs w:val="32"/>
          <w:cs/>
        </w:rPr>
        <w:t>ที่จัดทำขึ้นเพื่อใช้เป็นแนวทางบริหารงานและแก้ไขปัญหาความเดือดร้อนของประชาชนในเขต</w:t>
      </w:r>
      <w:r w:rsidR="0076667C" w:rsidRPr="00BE0CAC">
        <w:rPr>
          <w:rFonts w:ascii="TH NiramitIT๙" w:hAnsi="TH NiramitIT๙" w:cs="TH NiramitIT๙"/>
          <w:sz w:val="32"/>
          <w:szCs w:val="32"/>
          <w:cs/>
        </w:rPr>
        <w:t>เทศบาล</w:t>
      </w:r>
      <w:r w:rsidRPr="00BE0CAC">
        <w:rPr>
          <w:rFonts w:ascii="TH NiramitIT๙" w:hAnsi="TH NiramitIT๙" w:cs="TH NiramitIT๙"/>
          <w:sz w:val="32"/>
          <w:szCs w:val="32"/>
          <w:cs/>
        </w:rPr>
        <w:t>ได้แบ่งออกเป็น 8 ยุทธศาสตร์ มีจำนวนโครงการพัฒนา ดังนี้</w:t>
      </w:r>
    </w:p>
    <w:tbl>
      <w:tblPr>
        <w:tblStyle w:val="a6"/>
        <w:tblW w:w="110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616"/>
        <w:gridCol w:w="1085"/>
        <w:gridCol w:w="616"/>
        <w:gridCol w:w="974"/>
        <w:gridCol w:w="616"/>
        <w:gridCol w:w="974"/>
        <w:gridCol w:w="616"/>
        <w:gridCol w:w="974"/>
        <w:gridCol w:w="616"/>
        <w:gridCol w:w="974"/>
        <w:gridCol w:w="616"/>
        <w:gridCol w:w="1142"/>
      </w:tblGrid>
      <w:tr w:rsidR="00AF6039" w:rsidRPr="00BE0CAC" w:rsidTr="00060D10">
        <w:tc>
          <w:tcPr>
            <w:tcW w:w="1277" w:type="dxa"/>
            <w:vMerge w:val="restart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BE0CAC">
              <w:rPr>
                <w:rFonts w:ascii="TH NiramitIT๙" w:hAnsi="TH NiramitIT๙" w:cs="TH NiramitIT๙"/>
                <w:sz w:val="28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590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590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590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1590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1758" w:type="dxa"/>
            <w:gridSpan w:val="2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AF6039" w:rsidRPr="00BE0CAC" w:rsidTr="00060D10">
        <w:tc>
          <w:tcPr>
            <w:tcW w:w="1277" w:type="dxa"/>
            <w:vMerge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szCs w:val="22"/>
              </w:rPr>
            </w:pPr>
          </w:p>
        </w:tc>
        <w:tc>
          <w:tcPr>
            <w:tcW w:w="616" w:type="dxa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085" w:type="dxa"/>
            <w:vAlign w:val="center"/>
          </w:tcPr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3A2B6F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142" w:type="dxa"/>
            <w:vAlign w:val="center"/>
          </w:tcPr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3A2B6F" w:rsidRPr="00BE0CAC" w:rsidRDefault="003A2B6F" w:rsidP="00C3399E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</w:tr>
      <w:tr w:rsidR="00AF6039" w:rsidRPr="00BE0CAC" w:rsidTr="00060D10">
        <w:tc>
          <w:tcPr>
            <w:tcW w:w="11096" w:type="dxa"/>
            <w:gridSpan w:val="13"/>
            <w:vAlign w:val="center"/>
          </w:tcPr>
          <w:p w:rsidR="00AF6039" w:rsidRPr="00AF6039" w:rsidRDefault="00AF6039" w:rsidP="00AF6039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AF6039">
              <w:rPr>
                <w:rFonts w:ascii="TH NiramitIT๙" w:hAnsi="TH NiramitIT๙" w:cs="TH NiramitIT๙"/>
                <w:b/>
                <w:bCs/>
                <w:sz w:val="28"/>
              </w:rPr>
              <w:t xml:space="preserve">1. </w:t>
            </w:r>
            <w:r w:rsidRPr="00AF6039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ยุทธศาสตร์การพัฒนาเศรษฐกิจและการท่องเที่ยว</w:t>
            </w:r>
          </w:p>
        </w:tc>
      </w:tr>
      <w:tr w:rsidR="00AF6039" w:rsidRPr="00BE0CAC" w:rsidTr="00060D10">
        <w:tc>
          <w:tcPr>
            <w:tcW w:w="1277" w:type="dxa"/>
          </w:tcPr>
          <w:p w:rsidR="00AF6039" w:rsidRPr="00BE0CAC" w:rsidRDefault="00AF6039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1.1 แผนงานการศาสนาวัฒนธรรมและนันทนาการ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</w:p>
        </w:tc>
        <w:tc>
          <w:tcPr>
            <w:tcW w:w="1085" w:type="dxa"/>
            <w:vAlign w:val="center"/>
          </w:tcPr>
          <w:p w:rsidR="00AF6039" w:rsidRPr="00C54978" w:rsidRDefault="00534527" w:rsidP="00C05964">
            <w:pPr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</w:rPr>
              <w:t>2</w:t>
            </w:r>
            <w:r w:rsidR="00AF6039" w:rsidRPr="00C54978">
              <w:rPr>
                <w:rFonts w:ascii="TH NiramitIT๙" w:hAnsi="TH NiramitIT๙" w:cs="TH NiramitIT๙"/>
                <w:szCs w:val="22"/>
              </w:rPr>
              <w:t>20</w:t>
            </w:r>
            <w:r w:rsidR="00AF6039" w:rsidRPr="00C54978">
              <w:rPr>
                <w:rFonts w:ascii="TH NiramitIT๙" w:hAnsi="TH NiramitIT๙" w:cs="TH NiramitIT๙" w:hint="cs"/>
                <w:szCs w:val="22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AF6039" w:rsidRPr="00C54978" w:rsidRDefault="00534527" w:rsidP="00C05964">
            <w:pPr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</w:rPr>
              <w:t>2</w:t>
            </w:r>
            <w:r w:rsidR="00AF6039" w:rsidRPr="00C54978">
              <w:rPr>
                <w:rFonts w:ascii="TH NiramitIT๙" w:hAnsi="TH NiramitIT๙" w:cs="TH NiramitIT๙"/>
                <w:szCs w:val="22"/>
              </w:rPr>
              <w:t>20</w:t>
            </w:r>
            <w:r w:rsidR="00AF6039" w:rsidRPr="00C54978">
              <w:rPr>
                <w:rFonts w:ascii="TH NiramitIT๙" w:hAnsi="TH NiramitIT๙" w:cs="TH NiramitIT๙" w:hint="cs"/>
                <w:szCs w:val="22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AF6039" w:rsidRPr="00C54978" w:rsidRDefault="00534527" w:rsidP="00C05964">
            <w:pPr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</w:rPr>
              <w:t>2</w:t>
            </w:r>
            <w:r w:rsidR="00AF6039" w:rsidRPr="00C54978">
              <w:rPr>
                <w:rFonts w:ascii="TH NiramitIT๙" w:hAnsi="TH NiramitIT๙" w:cs="TH NiramitIT๙"/>
                <w:szCs w:val="22"/>
              </w:rPr>
              <w:t>20</w:t>
            </w:r>
            <w:r w:rsidR="00AF6039" w:rsidRPr="00C54978">
              <w:rPr>
                <w:rFonts w:ascii="TH NiramitIT๙" w:hAnsi="TH NiramitIT๙" w:cs="TH NiramitIT๙" w:hint="cs"/>
                <w:szCs w:val="22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AF6039" w:rsidRPr="00C54978" w:rsidRDefault="00534527" w:rsidP="00C05964">
            <w:pPr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</w:rPr>
              <w:t>2</w:t>
            </w:r>
            <w:r w:rsidR="00AF6039" w:rsidRPr="00C54978">
              <w:rPr>
                <w:rFonts w:ascii="TH NiramitIT๙" w:hAnsi="TH NiramitIT๙" w:cs="TH NiramitIT๙"/>
                <w:szCs w:val="22"/>
              </w:rPr>
              <w:t>20</w:t>
            </w:r>
            <w:r w:rsidR="00AF6039" w:rsidRPr="00C54978">
              <w:rPr>
                <w:rFonts w:ascii="TH NiramitIT๙" w:hAnsi="TH NiramitIT๙" w:cs="TH NiramitIT๙" w:hint="cs"/>
                <w:szCs w:val="22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</w:p>
        </w:tc>
        <w:tc>
          <w:tcPr>
            <w:tcW w:w="974" w:type="dxa"/>
            <w:vAlign w:val="center"/>
          </w:tcPr>
          <w:p w:rsidR="00AF6039" w:rsidRPr="00C54978" w:rsidRDefault="00534527" w:rsidP="00C05964">
            <w:pPr>
              <w:jc w:val="center"/>
              <w:rPr>
                <w:rFonts w:ascii="TH NiramitIT๙" w:hAnsi="TH NiramitIT๙" w:cs="TH NiramitIT๙"/>
                <w:szCs w:val="22"/>
                <w:cs/>
              </w:rPr>
            </w:pPr>
            <w:r>
              <w:rPr>
                <w:rFonts w:ascii="TH NiramitIT๙" w:hAnsi="TH NiramitIT๙" w:cs="TH NiramitIT๙"/>
                <w:szCs w:val="22"/>
              </w:rPr>
              <w:t>2</w:t>
            </w:r>
            <w:r w:rsidR="00AF6039" w:rsidRPr="00C54978">
              <w:rPr>
                <w:rFonts w:ascii="TH NiramitIT๙" w:hAnsi="TH NiramitIT๙" w:cs="TH NiramitIT๙"/>
                <w:szCs w:val="22"/>
              </w:rPr>
              <w:t>20</w:t>
            </w:r>
            <w:r w:rsidR="00AF6039" w:rsidRPr="00C54978">
              <w:rPr>
                <w:rFonts w:ascii="TH NiramitIT๙" w:hAnsi="TH NiramitIT๙" w:cs="TH NiramitIT๙" w:hint="cs"/>
                <w:szCs w:val="22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,100,000</w:t>
            </w:r>
          </w:p>
        </w:tc>
      </w:tr>
      <w:tr w:rsidR="00AF6039" w:rsidRPr="00BE0CAC" w:rsidTr="00060D10">
        <w:tc>
          <w:tcPr>
            <w:tcW w:w="1277" w:type="dxa"/>
          </w:tcPr>
          <w:p w:rsidR="00AF6039" w:rsidRPr="00BE0CAC" w:rsidRDefault="00AF6039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1.2แผนงานสร้างความเข้มแข็งของชุมชน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1085" w:type="dxa"/>
            <w:vAlign w:val="center"/>
          </w:tcPr>
          <w:p w:rsidR="00AF6039" w:rsidRPr="00BE0CAC" w:rsidRDefault="00AF6039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974" w:type="dxa"/>
            <w:vAlign w:val="center"/>
          </w:tcPr>
          <w:p w:rsidR="00AF6039" w:rsidRPr="00BE0CAC" w:rsidRDefault="00AF6039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170,000</w:t>
            </w:r>
          </w:p>
        </w:tc>
        <w:tc>
          <w:tcPr>
            <w:tcW w:w="616" w:type="dxa"/>
            <w:vAlign w:val="center"/>
          </w:tcPr>
          <w:p w:rsidR="00AF6039" w:rsidRPr="00BE0CAC" w:rsidRDefault="00AF6039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25</w:t>
            </w:r>
          </w:p>
        </w:tc>
        <w:tc>
          <w:tcPr>
            <w:tcW w:w="1142" w:type="dxa"/>
            <w:vAlign w:val="center"/>
          </w:tcPr>
          <w:p w:rsidR="00AF6039" w:rsidRPr="00BE0CAC" w:rsidRDefault="00AF6039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850,000</w:t>
            </w:r>
          </w:p>
        </w:tc>
      </w:tr>
      <w:tr w:rsidR="00AF6039" w:rsidRPr="00BE0CAC" w:rsidTr="00060D10">
        <w:tc>
          <w:tcPr>
            <w:tcW w:w="1277" w:type="dxa"/>
          </w:tcPr>
          <w:p w:rsidR="00AF6039" w:rsidRPr="00BE0CAC" w:rsidRDefault="00AF6039" w:rsidP="0062301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54978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  <w:vAlign w:val="center"/>
          </w:tcPr>
          <w:p w:rsidR="00AF6039" w:rsidRPr="00B22494" w:rsidRDefault="00AF6039" w:rsidP="00C54978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AF6039" w:rsidRPr="00B22494" w:rsidRDefault="00AF6039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616" w:type="dxa"/>
            <w:vAlign w:val="center"/>
          </w:tcPr>
          <w:p w:rsidR="00AF6039" w:rsidRPr="00B22494" w:rsidRDefault="00AF6039" w:rsidP="00C54978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142" w:type="dxa"/>
            <w:vAlign w:val="center"/>
          </w:tcPr>
          <w:p w:rsidR="00AF6039" w:rsidRPr="00B22494" w:rsidRDefault="00AF6039" w:rsidP="00C54978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1,950,000</w:t>
            </w:r>
          </w:p>
        </w:tc>
      </w:tr>
      <w:tr w:rsidR="00B22494" w:rsidRPr="00BE0CAC" w:rsidTr="00060D10">
        <w:tc>
          <w:tcPr>
            <w:tcW w:w="11096" w:type="dxa"/>
            <w:gridSpan w:val="13"/>
            <w:vAlign w:val="center"/>
          </w:tcPr>
          <w:p w:rsidR="00B22494" w:rsidRPr="00B22494" w:rsidRDefault="00B22494" w:rsidP="00B22494">
            <w:pPr>
              <w:rPr>
                <w:rFonts w:ascii="TH NiramitIT๙" w:hAnsi="TH NiramitIT๙" w:cs="TH NiramitIT๙"/>
                <w:sz w:val="28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8"/>
              </w:rPr>
              <w:t xml:space="preserve">2. </w:t>
            </w:r>
            <w:r w:rsidRPr="00B22494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ยุทธศาสตร์การพัฒนาสังคม</w:t>
            </w:r>
          </w:p>
        </w:tc>
      </w:tr>
      <w:tr w:rsidR="00B22494" w:rsidRPr="00BE0CAC" w:rsidTr="00060D10">
        <w:tc>
          <w:tcPr>
            <w:tcW w:w="1277" w:type="dxa"/>
          </w:tcPr>
          <w:p w:rsidR="00B22494" w:rsidRPr="00BE0CAC" w:rsidRDefault="00B22494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2.1แผนงานการศึกษา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13</w:t>
            </w:r>
          </w:p>
        </w:tc>
        <w:tc>
          <w:tcPr>
            <w:tcW w:w="1085" w:type="dxa"/>
            <w:vAlign w:val="center"/>
          </w:tcPr>
          <w:p w:rsidR="00B22494" w:rsidRPr="00B22494" w:rsidRDefault="00B22494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B22494">
              <w:rPr>
                <w:rFonts w:ascii="TH NiramitIT๙" w:hAnsi="TH NiramitIT๙" w:cs="TH NiramitIT๙" w:hint="cs"/>
                <w:sz w:val="20"/>
                <w:szCs w:val="20"/>
                <w:cs/>
              </w:rPr>
              <w:t>4,771,600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13</w:t>
            </w:r>
          </w:p>
        </w:tc>
        <w:tc>
          <w:tcPr>
            <w:tcW w:w="974" w:type="dxa"/>
            <w:vAlign w:val="center"/>
          </w:tcPr>
          <w:p w:rsidR="00B22494" w:rsidRPr="00B22494" w:rsidRDefault="00B22494" w:rsidP="00C54978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22494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5,458,600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</w:t>
            </w:r>
          </w:p>
        </w:tc>
        <w:tc>
          <w:tcPr>
            <w:tcW w:w="974" w:type="dxa"/>
            <w:vAlign w:val="center"/>
          </w:tcPr>
          <w:p w:rsidR="00B22494" w:rsidRPr="00B22494" w:rsidRDefault="00B22494" w:rsidP="00C54978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22494">
              <w:rPr>
                <w:rFonts w:ascii="TH NiramitIT๙" w:hAnsi="TH NiramitIT๙" w:cs="TH NiramitIT๙" w:hint="cs"/>
                <w:sz w:val="18"/>
                <w:szCs w:val="18"/>
                <w:cs/>
              </w:rPr>
              <w:t>4,983,600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</w:t>
            </w:r>
          </w:p>
        </w:tc>
        <w:tc>
          <w:tcPr>
            <w:tcW w:w="974" w:type="dxa"/>
            <w:vAlign w:val="center"/>
          </w:tcPr>
          <w:p w:rsidR="00B22494" w:rsidRPr="00BE0CAC" w:rsidRDefault="00B2249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sz w:val="18"/>
                <w:szCs w:val="18"/>
                <w:cs/>
              </w:rPr>
              <w:t>4,983,600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</w:t>
            </w:r>
          </w:p>
        </w:tc>
        <w:tc>
          <w:tcPr>
            <w:tcW w:w="974" w:type="dxa"/>
            <w:vAlign w:val="center"/>
          </w:tcPr>
          <w:p w:rsidR="00B22494" w:rsidRPr="00BE0CAC" w:rsidRDefault="00B2249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sz w:val="18"/>
                <w:szCs w:val="18"/>
                <w:cs/>
              </w:rPr>
              <w:t>4,983,600</w:t>
            </w:r>
          </w:p>
        </w:tc>
        <w:tc>
          <w:tcPr>
            <w:tcW w:w="616" w:type="dxa"/>
            <w:vAlign w:val="center"/>
          </w:tcPr>
          <w:p w:rsidR="00B22494" w:rsidRPr="00BE0CAC" w:rsidRDefault="00B2249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70</w:t>
            </w:r>
          </w:p>
        </w:tc>
        <w:tc>
          <w:tcPr>
            <w:tcW w:w="1142" w:type="dxa"/>
            <w:vAlign w:val="center"/>
          </w:tcPr>
          <w:p w:rsidR="00B22494" w:rsidRPr="00B22494" w:rsidRDefault="00B22494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B22494">
              <w:rPr>
                <w:rFonts w:ascii="TH NiramitIT๙" w:hAnsi="TH NiramitIT๙" w:cs="TH NiramitIT๙" w:hint="cs"/>
                <w:sz w:val="20"/>
                <w:szCs w:val="20"/>
                <w:cs/>
              </w:rPr>
              <w:t>25,181,000</w:t>
            </w:r>
          </w:p>
        </w:tc>
      </w:tr>
      <w:tr w:rsidR="00264231" w:rsidRPr="00BE0CAC" w:rsidTr="00060D10">
        <w:tc>
          <w:tcPr>
            <w:tcW w:w="1277" w:type="dxa"/>
          </w:tcPr>
          <w:p w:rsidR="00264231" w:rsidRPr="00BE0CAC" w:rsidRDefault="00264231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2.2แผนงานสังคมสงเคราะห์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416,000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416,000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416,000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416,000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416,000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2,080,000</w:t>
            </w:r>
          </w:p>
        </w:tc>
      </w:tr>
      <w:tr w:rsidR="00264231" w:rsidRPr="00BE0CAC" w:rsidTr="00060D10">
        <w:tc>
          <w:tcPr>
            <w:tcW w:w="1277" w:type="dxa"/>
          </w:tcPr>
          <w:p w:rsidR="00264231" w:rsidRPr="00BE0CAC" w:rsidRDefault="00264231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2.3แผนงานการพาณิชย์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264231" w:rsidRPr="00264231" w:rsidRDefault="00264231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264231">
              <w:rPr>
                <w:rFonts w:ascii="TH NiramitIT๙" w:hAnsi="TH NiramitIT๙" w:cs="TH NiramitIT๙" w:hint="cs"/>
                <w:sz w:val="20"/>
                <w:szCs w:val="20"/>
                <w:cs/>
              </w:rPr>
              <w:t>3,336,000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36,000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</w:t>
            </w:r>
          </w:p>
        </w:tc>
        <w:tc>
          <w:tcPr>
            <w:tcW w:w="1142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3,480,000</w:t>
            </w:r>
          </w:p>
        </w:tc>
      </w:tr>
      <w:tr w:rsidR="00264231" w:rsidRPr="00BE0CAC" w:rsidTr="00060D10">
        <w:tc>
          <w:tcPr>
            <w:tcW w:w="1277" w:type="dxa"/>
          </w:tcPr>
          <w:p w:rsidR="00264231" w:rsidRPr="00BE0CAC" w:rsidRDefault="00264231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2.4แผนงานสร้างความเข้มแข็งของชุมชน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085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895,000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895,000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</w:t>
            </w:r>
          </w:p>
        </w:tc>
        <w:tc>
          <w:tcPr>
            <w:tcW w:w="974" w:type="dxa"/>
            <w:vAlign w:val="center"/>
          </w:tcPr>
          <w:p w:rsidR="00264231" w:rsidRPr="00264231" w:rsidRDefault="00264231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264231">
              <w:rPr>
                <w:rFonts w:ascii="TH NiramitIT๙" w:hAnsi="TH NiramitIT๙" w:cs="TH NiramitIT๙" w:hint="cs"/>
                <w:sz w:val="20"/>
                <w:szCs w:val="20"/>
                <w:cs/>
              </w:rPr>
              <w:t>1,395,000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895,000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974" w:type="dxa"/>
            <w:vAlign w:val="center"/>
          </w:tcPr>
          <w:p w:rsidR="00264231" w:rsidRPr="00BE0CAC" w:rsidRDefault="00264231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895,000</w:t>
            </w:r>
          </w:p>
        </w:tc>
        <w:tc>
          <w:tcPr>
            <w:tcW w:w="616" w:type="dxa"/>
            <w:vAlign w:val="center"/>
          </w:tcPr>
          <w:p w:rsidR="00264231" w:rsidRPr="00BE0CAC" w:rsidRDefault="00264231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76</w:t>
            </w:r>
          </w:p>
        </w:tc>
        <w:tc>
          <w:tcPr>
            <w:tcW w:w="1142" w:type="dxa"/>
            <w:vAlign w:val="center"/>
          </w:tcPr>
          <w:p w:rsidR="00264231" w:rsidRPr="00264231" w:rsidRDefault="00264231" w:rsidP="00C54978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264231">
              <w:rPr>
                <w:rFonts w:ascii="TH NiramitIT๙" w:hAnsi="TH NiramitIT๙" w:cs="TH NiramitIT๙" w:hint="cs"/>
                <w:szCs w:val="22"/>
                <w:cs/>
              </w:rPr>
              <w:t>4,975,000</w:t>
            </w:r>
          </w:p>
        </w:tc>
      </w:tr>
      <w:tr w:rsidR="00860587" w:rsidRPr="00BE0CAC" w:rsidTr="00060D10">
        <w:tc>
          <w:tcPr>
            <w:tcW w:w="1277" w:type="dxa"/>
          </w:tcPr>
          <w:p w:rsidR="00860587" w:rsidRPr="00BE0CAC" w:rsidRDefault="00860587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2.5 แผนงานการศาสนาวัฒนธรรมและนันทนาการ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1085" w:type="dxa"/>
            <w:vAlign w:val="center"/>
          </w:tcPr>
          <w:p w:rsidR="00860587" w:rsidRPr="00BE0CAC" w:rsidRDefault="00860587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750,000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860587" w:rsidRPr="00860587" w:rsidRDefault="00860587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860587">
              <w:rPr>
                <w:rFonts w:ascii="TH NiramitIT๙" w:hAnsi="TH NiramitIT๙" w:cs="TH NiramitIT๙" w:hint="cs"/>
                <w:szCs w:val="22"/>
                <w:cs/>
              </w:rPr>
              <w:t>750,000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860587" w:rsidRPr="00860587" w:rsidRDefault="00860587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860587">
              <w:rPr>
                <w:rFonts w:ascii="TH NiramitIT๙" w:hAnsi="TH NiramitIT๙" w:cs="TH NiramitIT๙" w:hint="cs"/>
                <w:szCs w:val="22"/>
                <w:cs/>
              </w:rPr>
              <w:t>750,000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860587" w:rsidRPr="00860587" w:rsidRDefault="00860587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860587">
              <w:rPr>
                <w:rFonts w:ascii="TH NiramitIT๙" w:hAnsi="TH NiramitIT๙" w:cs="TH NiramitIT๙" w:hint="cs"/>
                <w:szCs w:val="22"/>
                <w:cs/>
              </w:rPr>
              <w:t>750,000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860587" w:rsidRPr="00860587" w:rsidRDefault="00860587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860587">
              <w:rPr>
                <w:rFonts w:ascii="TH NiramitIT๙" w:hAnsi="TH NiramitIT๙" w:cs="TH NiramitIT๙" w:hint="cs"/>
                <w:szCs w:val="22"/>
                <w:cs/>
              </w:rPr>
              <w:t>750,000</w:t>
            </w:r>
          </w:p>
        </w:tc>
        <w:tc>
          <w:tcPr>
            <w:tcW w:w="616" w:type="dxa"/>
            <w:vAlign w:val="center"/>
          </w:tcPr>
          <w:p w:rsidR="00860587" w:rsidRPr="00BE0CAC" w:rsidRDefault="00860587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55</w:t>
            </w:r>
          </w:p>
        </w:tc>
        <w:tc>
          <w:tcPr>
            <w:tcW w:w="1142" w:type="dxa"/>
            <w:vAlign w:val="center"/>
          </w:tcPr>
          <w:p w:rsidR="00860587" w:rsidRPr="00860587" w:rsidRDefault="00860587" w:rsidP="00C54978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860587">
              <w:rPr>
                <w:rFonts w:ascii="TH NiramitIT๙" w:hAnsi="TH NiramitIT๙" w:cs="TH NiramitIT๙" w:hint="cs"/>
                <w:szCs w:val="22"/>
                <w:cs/>
              </w:rPr>
              <w:t>3,750,000</w:t>
            </w:r>
          </w:p>
        </w:tc>
      </w:tr>
      <w:tr w:rsidR="00520964" w:rsidRPr="00BE0CAC" w:rsidTr="00060D10">
        <w:tc>
          <w:tcPr>
            <w:tcW w:w="1277" w:type="dxa"/>
          </w:tcPr>
          <w:p w:rsidR="00520964" w:rsidRPr="00BE0CAC" w:rsidRDefault="00520964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2.6แผนงานงบกลาง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1085" w:type="dxa"/>
            <w:vAlign w:val="center"/>
          </w:tcPr>
          <w:p w:rsidR="00520964" w:rsidRPr="00520964" w:rsidRDefault="00520964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520964">
              <w:rPr>
                <w:rFonts w:ascii="TH NiramitIT๙" w:hAnsi="TH NiramitIT๙" w:cs="TH NiramitIT๙" w:hint="cs"/>
                <w:sz w:val="20"/>
                <w:szCs w:val="20"/>
                <w:cs/>
              </w:rPr>
              <w:t>16,398,800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520964" w:rsidRPr="00520964" w:rsidRDefault="00520964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520964">
              <w:rPr>
                <w:rFonts w:ascii="TH NiramitIT๙" w:hAnsi="TH NiramitIT๙" w:cs="TH NiramitIT๙" w:hint="cs"/>
                <w:sz w:val="16"/>
                <w:szCs w:val="16"/>
                <w:cs/>
              </w:rPr>
              <w:t>16,398,800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520964" w:rsidRPr="00520964" w:rsidRDefault="00520964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520964">
              <w:rPr>
                <w:rFonts w:ascii="TH NiramitIT๙" w:hAnsi="TH NiramitIT๙" w:cs="TH NiramitIT๙" w:hint="cs"/>
                <w:sz w:val="16"/>
                <w:szCs w:val="16"/>
                <w:cs/>
              </w:rPr>
              <w:t>16,398,800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520964" w:rsidRPr="00520964" w:rsidRDefault="00520964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520964">
              <w:rPr>
                <w:rFonts w:ascii="TH NiramitIT๙" w:hAnsi="TH NiramitIT๙" w:cs="TH NiramitIT๙" w:hint="cs"/>
                <w:sz w:val="16"/>
                <w:szCs w:val="16"/>
                <w:cs/>
              </w:rPr>
              <w:t>16,398,800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520964" w:rsidRPr="00520964" w:rsidRDefault="00520964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520964">
              <w:rPr>
                <w:rFonts w:ascii="TH NiramitIT๙" w:hAnsi="TH NiramitIT๙" w:cs="TH NiramitIT๙" w:hint="cs"/>
                <w:sz w:val="16"/>
                <w:szCs w:val="16"/>
                <w:cs/>
              </w:rPr>
              <w:t>16,398,800</w:t>
            </w:r>
          </w:p>
        </w:tc>
        <w:tc>
          <w:tcPr>
            <w:tcW w:w="616" w:type="dxa"/>
            <w:vAlign w:val="center"/>
          </w:tcPr>
          <w:p w:rsidR="00520964" w:rsidRPr="00BE0CAC" w:rsidRDefault="00520964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</w:t>
            </w:r>
          </w:p>
        </w:tc>
        <w:tc>
          <w:tcPr>
            <w:tcW w:w="1142" w:type="dxa"/>
            <w:vAlign w:val="center"/>
          </w:tcPr>
          <w:p w:rsidR="00520964" w:rsidRPr="00520964" w:rsidRDefault="00520964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520964">
              <w:rPr>
                <w:rFonts w:ascii="TH NiramitIT๙" w:hAnsi="TH NiramitIT๙" w:cs="TH NiramitIT๙" w:hint="cs"/>
                <w:sz w:val="20"/>
                <w:szCs w:val="20"/>
                <w:cs/>
              </w:rPr>
              <w:t>93,733,600</w:t>
            </w:r>
          </w:p>
        </w:tc>
      </w:tr>
      <w:tr w:rsidR="00520964" w:rsidRPr="00BE0CAC" w:rsidTr="00060D10">
        <w:tc>
          <w:tcPr>
            <w:tcW w:w="1277" w:type="dxa"/>
          </w:tcPr>
          <w:p w:rsidR="00520964" w:rsidRPr="00BE0CAC" w:rsidRDefault="00520964" w:rsidP="00D77A4B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2.7แผนงานเคหะและชุมชน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974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974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974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-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42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200,000</w:t>
            </w:r>
          </w:p>
        </w:tc>
      </w:tr>
      <w:tr w:rsidR="00520964" w:rsidRPr="00BE0CAC" w:rsidTr="00060D10">
        <w:tc>
          <w:tcPr>
            <w:tcW w:w="1277" w:type="dxa"/>
          </w:tcPr>
          <w:p w:rsidR="00520964" w:rsidRPr="00BE0CAC" w:rsidRDefault="00520964" w:rsidP="007724D3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47</w:t>
            </w:r>
          </w:p>
        </w:tc>
        <w:tc>
          <w:tcPr>
            <w:tcW w:w="1085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99231D">
              <w:rPr>
                <w:rFonts w:ascii="TH NiramitIT๙" w:hAnsi="TH NiramitIT๙" w:cs="TH NiramitIT๙" w:hint="cs"/>
                <w:sz w:val="18"/>
                <w:szCs w:val="18"/>
                <w:cs/>
              </w:rPr>
              <w:t>23,267,400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52</w:t>
            </w:r>
          </w:p>
        </w:tc>
        <w:tc>
          <w:tcPr>
            <w:tcW w:w="974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99231D">
              <w:rPr>
                <w:rFonts w:ascii="TH NiramitIT๙" w:hAnsi="TH NiramitIT๙" w:cs="TH NiramitIT๙" w:hint="cs"/>
                <w:sz w:val="16"/>
                <w:szCs w:val="16"/>
                <w:cs/>
              </w:rPr>
              <w:t>29,853,600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49</w:t>
            </w:r>
          </w:p>
        </w:tc>
        <w:tc>
          <w:tcPr>
            <w:tcW w:w="974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99231D">
              <w:rPr>
                <w:rFonts w:ascii="TH NiramitIT๙" w:hAnsi="TH NiramitIT๙" w:cs="TH NiramitIT๙" w:hint="cs"/>
                <w:sz w:val="16"/>
                <w:szCs w:val="16"/>
                <w:cs/>
              </w:rPr>
              <w:t>27,026,200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49</w:t>
            </w:r>
          </w:p>
        </w:tc>
        <w:tc>
          <w:tcPr>
            <w:tcW w:w="974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99231D">
              <w:rPr>
                <w:rFonts w:ascii="TH NiramitIT๙" w:hAnsi="TH NiramitIT๙" w:cs="TH NiramitIT๙" w:hint="cs"/>
                <w:sz w:val="16"/>
                <w:szCs w:val="16"/>
                <w:cs/>
              </w:rPr>
              <w:t>26,726,200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48</w:t>
            </w:r>
          </w:p>
        </w:tc>
        <w:tc>
          <w:tcPr>
            <w:tcW w:w="974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99231D">
              <w:rPr>
                <w:rFonts w:ascii="TH NiramitIT๙" w:hAnsi="TH NiramitIT๙" w:cs="TH NiramitIT๙" w:hint="cs"/>
                <w:sz w:val="16"/>
                <w:szCs w:val="16"/>
                <w:cs/>
              </w:rPr>
              <w:t>26,526,200</w:t>
            </w:r>
          </w:p>
        </w:tc>
        <w:tc>
          <w:tcPr>
            <w:tcW w:w="616" w:type="dxa"/>
            <w:vAlign w:val="center"/>
          </w:tcPr>
          <w:p w:rsidR="00520964" w:rsidRPr="00BE0CAC" w:rsidRDefault="0099231D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245</w:t>
            </w:r>
          </w:p>
        </w:tc>
        <w:tc>
          <w:tcPr>
            <w:tcW w:w="1142" w:type="dxa"/>
            <w:vAlign w:val="center"/>
          </w:tcPr>
          <w:p w:rsidR="00520964" w:rsidRPr="0099231D" w:rsidRDefault="0099231D" w:rsidP="00C54978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99231D">
              <w:rPr>
                <w:rFonts w:ascii="TH NiramitIT๙" w:hAnsi="TH NiramitIT๙" w:cs="TH NiramitIT๙" w:hint="cs"/>
                <w:sz w:val="18"/>
                <w:szCs w:val="18"/>
                <w:cs/>
              </w:rPr>
              <w:t>133,399,600</w:t>
            </w:r>
          </w:p>
        </w:tc>
      </w:tr>
      <w:tr w:rsidR="00060D10" w:rsidRPr="00BE0CAC" w:rsidTr="00060D10">
        <w:tc>
          <w:tcPr>
            <w:tcW w:w="11096" w:type="dxa"/>
            <w:gridSpan w:val="13"/>
            <w:vAlign w:val="center"/>
          </w:tcPr>
          <w:p w:rsidR="00060D10" w:rsidRPr="00060D10" w:rsidRDefault="00060D10" w:rsidP="00060D10">
            <w:pPr>
              <w:rPr>
                <w:rFonts w:ascii="TH NiramitIT๙" w:hAnsi="TH NiramitIT๙" w:cs="TH NiramitIT๙"/>
                <w:sz w:val="28"/>
              </w:rPr>
            </w:pPr>
            <w:r w:rsidRPr="00060D10">
              <w:rPr>
                <w:rFonts w:ascii="TH NiramitIT๙" w:hAnsi="TH NiramitIT๙" w:cs="TH NiramitIT๙"/>
                <w:b/>
                <w:bCs/>
                <w:sz w:val="28"/>
              </w:rPr>
              <w:t xml:space="preserve">3. </w:t>
            </w:r>
            <w:r w:rsidRPr="00060D10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ยุทธศาสตร์การพัฒนาการเมืองการบริหาร</w:t>
            </w:r>
          </w:p>
        </w:tc>
      </w:tr>
      <w:tr w:rsidR="00520964" w:rsidRPr="00BE0CAC" w:rsidTr="00060D10">
        <w:tc>
          <w:tcPr>
            <w:tcW w:w="1277" w:type="dxa"/>
          </w:tcPr>
          <w:p w:rsidR="00520964" w:rsidRPr="00BE0CAC" w:rsidRDefault="00520964" w:rsidP="00C3399E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3.1แผนงานบริหารทั่วไป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1085" w:type="dxa"/>
            <w:vAlign w:val="center"/>
          </w:tcPr>
          <w:p w:rsidR="00520964" w:rsidRPr="00060D10" w:rsidRDefault="00060D10" w:rsidP="00C54978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060D10">
              <w:rPr>
                <w:rFonts w:ascii="TH NiramitIT๙" w:hAnsi="TH NiramitIT๙" w:cs="TH NiramitIT๙" w:hint="cs"/>
                <w:szCs w:val="22"/>
                <w:cs/>
              </w:rPr>
              <w:t>1,549,000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12</w:t>
            </w:r>
          </w:p>
        </w:tc>
        <w:tc>
          <w:tcPr>
            <w:tcW w:w="974" w:type="dxa"/>
            <w:vAlign w:val="center"/>
          </w:tcPr>
          <w:p w:rsidR="00520964" w:rsidRPr="00060D10" w:rsidRDefault="00060D10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060D10">
              <w:rPr>
                <w:rFonts w:ascii="TH NiramitIT๙" w:hAnsi="TH NiramitIT๙" w:cs="TH NiramitIT๙" w:hint="cs"/>
                <w:sz w:val="20"/>
                <w:szCs w:val="20"/>
                <w:cs/>
              </w:rPr>
              <w:t>2,139,000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12</w:t>
            </w:r>
          </w:p>
        </w:tc>
        <w:tc>
          <w:tcPr>
            <w:tcW w:w="974" w:type="dxa"/>
            <w:vAlign w:val="center"/>
          </w:tcPr>
          <w:p w:rsidR="00520964" w:rsidRPr="00060D10" w:rsidRDefault="00060D10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060D10">
              <w:rPr>
                <w:rFonts w:ascii="TH NiramitIT๙" w:hAnsi="TH NiramitIT๙" w:cs="TH NiramitIT๙" w:hint="cs"/>
                <w:sz w:val="20"/>
                <w:szCs w:val="20"/>
                <w:cs/>
              </w:rPr>
              <w:t>2,139,000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520964" w:rsidRPr="00060D10" w:rsidRDefault="00060D10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060D10">
              <w:rPr>
                <w:rFonts w:ascii="TH NiramitIT๙" w:hAnsi="TH NiramitIT๙" w:cs="TH NiramitIT๙" w:hint="cs"/>
                <w:sz w:val="20"/>
                <w:szCs w:val="20"/>
                <w:cs/>
              </w:rPr>
              <w:t>1,539,000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11</w:t>
            </w:r>
          </w:p>
        </w:tc>
        <w:tc>
          <w:tcPr>
            <w:tcW w:w="974" w:type="dxa"/>
            <w:vAlign w:val="center"/>
          </w:tcPr>
          <w:p w:rsidR="00520964" w:rsidRPr="00060D10" w:rsidRDefault="00060D10" w:rsidP="00C54978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060D10">
              <w:rPr>
                <w:rFonts w:ascii="TH NiramitIT๙" w:hAnsi="TH NiramitIT๙" w:cs="TH NiramitIT๙" w:hint="cs"/>
                <w:sz w:val="20"/>
                <w:szCs w:val="20"/>
                <w:cs/>
              </w:rPr>
              <w:t>1,539,000</w:t>
            </w:r>
          </w:p>
        </w:tc>
        <w:tc>
          <w:tcPr>
            <w:tcW w:w="616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57</w:t>
            </w:r>
          </w:p>
        </w:tc>
        <w:tc>
          <w:tcPr>
            <w:tcW w:w="1142" w:type="dxa"/>
            <w:vAlign w:val="center"/>
          </w:tcPr>
          <w:p w:rsidR="00520964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8,905,000</w:t>
            </w:r>
          </w:p>
        </w:tc>
      </w:tr>
      <w:tr w:rsidR="00060D10" w:rsidRPr="00BE0CAC" w:rsidTr="00060D10">
        <w:tc>
          <w:tcPr>
            <w:tcW w:w="1277" w:type="dxa"/>
          </w:tcPr>
          <w:p w:rsidR="00060D10" w:rsidRPr="00BE0CAC" w:rsidRDefault="00060D10" w:rsidP="00C3399E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3.2แผนงานรักษาความสงบภายใน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1085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426,000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426,000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426,000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426,000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7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426,000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35</w:t>
            </w:r>
          </w:p>
        </w:tc>
        <w:tc>
          <w:tcPr>
            <w:tcW w:w="1142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2,050,000</w:t>
            </w:r>
          </w:p>
        </w:tc>
      </w:tr>
      <w:tr w:rsidR="00060D10" w:rsidRPr="00BE0CAC" w:rsidTr="00060D10">
        <w:tc>
          <w:tcPr>
            <w:tcW w:w="1277" w:type="dxa"/>
          </w:tcPr>
          <w:p w:rsidR="00060D10" w:rsidRPr="00BE0CAC" w:rsidRDefault="00060D10" w:rsidP="009150D1">
            <w:pPr>
              <w:rPr>
                <w:rFonts w:ascii="TH NiramitIT๙" w:hAnsi="TH NiramitIT๙" w:cs="TH NiramitIT๙"/>
                <w:szCs w:val="22"/>
                <w:cs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3.3แผนงานการศึกษา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5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502,000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502,000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502,000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502,000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502,000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42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2,510,000</w:t>
            </w:r>
          </w:p>
        </w:tc>
      </w:tr>
      <w:tr w:rsidR="00060D10" w:rsidRPr="00BE0CAC" w:rsidTr="00060D10">
        <w:tc>
          <w:tcPr>
            <w:tcW w:w="1277" w:type="dxa"/>
          </w:tcPr>
          <w:p w:rsidR="00060D10" w:rsidRPr="00BE0CAC" w:rsidRDefault="00060D10" w:rsidP="00C3399E">
            <w:pPr>
              <w:rPr>
                <w:rFonts w:ascii="TH NiramitIT๙" w:hAnsi="TH NiramitIT๙" w:cs="TH NiramitIT๙"/>
                <w:szCs w:val="22"/>
                <w:cs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3.4แผนงานสาธารณสุข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5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060D10" w:rsidRPr="00BE0CAC" w:rsidRDefault="00060D10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296,000</w:t>
            </w:r>
          </w:p>
        </w:tc>
        <w:tc>
          <w:tcPr>
            <w:tcW w:w="616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42" w:type="dxa"/>
            <w:vAlign w:val="center"/>
          </w:tcPr>
          <w:p w:rsidR="00060D10" w:rsidRPr="00BE0CAC" w:rsidRDefault="00060D10" w:rsidP="00C54978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1,360,000</w:t>
            </w:r>
          </w:p>
        </w:tc>
      </w:tr>
    </w:tbl>
    <w:p w:rsidR="00E81BFC" w:rsidRDefault="00E81BFC" w:rsidP="00E81BF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81BFC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-19-</w:t>
      </w:r>
    </w:p>
    <w:p w:rsidR="00E81BFC" w:rsidRPr="00E81BFC" w:rsidRDefault="00E81BFC" w:rsidP="00E81BFC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tbl>
      <w:tblPr>
        <w:tblStyle w:val="a6"/>
        <w:tblW w:w="1109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7"/>
        <w:gridCol w:w="616"/>
        <w:gridCol w:w="1085"/>
        <w:gridCol w:w="616"/>
        <w:gridCol w:w="974"/>
        <w:gridCol w:w="616"/>
        <w:gridCol w:w="974"/>
        <w:gridCol w:w="616"/>
        <w:gridCol w:w="974"/>
        <w:gridCol w:w="616"/>
        <w:gridCol w:w="974"/>
        <w:gridCol w:w="616"/>
        <w:gridCol w:w="1142"/>
      </w:tblGrid>
      <w:tr w:rsidR="00E81BFC" w:rsidRPr="00BE0CAC" w:rsidTr="00C05964">
        <w:tc>
          <w:tcPr>
            <w:tcW w:w="1277" w:type="dxa"/>
            <w:vMerge w:val="restart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701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2561</w:t>
            </w:r>
          </w:p>
        </w:tc>
        <w:tc>
          <w:tcPr>
            <w:tcW w:w="1590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590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590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1590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ปี 2565</w:t>
            </w:r>
          </w:p>
        </w:tc>
        <w:tc>
          <w:tcPr>
            <w:tcW w:w="1758" w:type="dxa"/>
            <w:gridSpan w:val="2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E81BFC" w:rsidRPr="00BE0CAC" w:rsidTr="00C05964">
        <w:tc>
          <w:tcPr>
            <w:tcW w:w="1277" w:type="dxa"/>
            <w:vMerge/>
            <w:vAlign w:val="center"/>
          </w:tcPr>
          <w:p w:rsidR="00E81BFC" w:rsidRPr="00BE0CAC" w:rsidRDefault="00E81BFC" w:rsidP="00C05964">
            <w:pPr>
              <w:rPr>
                <w:rFonts w:ascii="TH NiramitIT๙" w:hAnsi="TH NiramitIT๙" w:cs="TH NiramitIT๙"/>
                <w:szCs w:val="22"/>
                <w:cs/>
              </w:rPr>
            </w:pP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085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จำนวนโครงการ</w:t>
            </w:r>
          </w:p>
        </w:tc>
        <w:tc>
          <w:tcPr>
            <w:tcW w:w="1142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งบประมาณ</w:t>
            </w:r>
          </w:p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sz w:val="16"/>
                <w:szCs w:val="16"/>
                <w:cs/>
              </w:rPr>
              <w:t>(บาท)</w:t>
            </w:r>
          </w:p>
        </w:tc>
      </w:tr>
      <w:tr w:rsidR="00E81BFC" w:rsidRPr="00BE0CAC" w:rsidTr="00C05964">
        <w:tc>
          <w:tcPr>
            <w:tcW w:w="1277" w:type="dxa"/>
          </w:tcPr>
          <w:p w:rsidR="00E81BFC" w:rsidRPr="00BE0CAC" w:rsidRDefault="00E81BFC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3.5แผนงานสังคมสงเคราะห์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5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620,000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42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2,980,000</w:t>
            </w:r>
          </w:p>
        </w:tc>
      </w:tr>
      <w:tr w:rsidR="00E81BFC" w:rsidRPr="00BE0CAC" w:rsidTr="00C05964">
        <w:tc>
          <w:tcPr>
            <w:tcW w:w="1277" w:type="dxa"/>
          </w:tcPr>
          <w:p w:rsidR="00E81BFC" w:rsidRPr="00BE0CAC" w:rsidRDefault="00E81BFC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3.6แผนงานเคหะและชุมชน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E81BFC">
              <w:rPr>
                <w:rFonts w:ascii="TH NiramitIT๙" w:hAnsi="TH NiramitIT๙" w:cs="TH NiramitIT๙" w:hint="cs"/>
                <w:szCs w:val="22"/>
                <w:cs/>
              </w:rPr>
              <w:t>1,824,000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81BFC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1,824,000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81BFC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1,824,000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81BFC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1,824,000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81BFC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1,824,000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E81BFC" w:rsidRPr="00E81BFC" w:rsidRDefault="00E81BFC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E81BFC">
              <w:rPr>
                <w:rFonts w:ascii="TH NiramitIT๙" w:hAnsi="TH NiramitIT๙" w:cs="TH NiramitIT๙" w:hint="cs"/>
                <w:szCs w:val="22"/>
                <w:cs/>
              </w:rPr>
              <w:t>8,752,000</w:t>
            </w:r>
          </w:p>
        </w:tc>
      </w:tr>
      <w:tr w:rsidR="00E81BFC" w:rsidRPr="00BE0CAC" w:rsidTr="00C05964">
        <w:tc>
          <w:tcPr>
            <w:tcW w:w="1277" w:type="dxa"/>
          </w:tcPr>
          <w:p w:rsidR="00E81BFC" w:rsidRPr="00BE0CAC" w:rsidRDefault="00E81BFC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3.7แผนงานการพาณิชย์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168,000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168,000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168,000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168,000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168,000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840,000</w:t>
            </w:r>
          </w:p>
        </w:tc>
      </w:tr>
      <w:tr w:rsidR="00E81BFC" w:rsidRPr="00BE0CAC" w:rsidTr="00C05964">
        <w:tc>
          <w:tcPr>
            <w:tcW w:w="1277" w:type="dxa"/>
          </w:tcPr>
          <w:p w:rsidR="00E81BFC" w:rsidRPr="00BE0CAC" w:rsidRDefault="00E81BFC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2.8แผนงานงบกลาง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20,500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20,500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20,500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20,500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20,500</w:t>
            </w:r>
          </w:p>
        </w:tc>
        <w:tc>
          <w:tcPr>
            <w:tcW w:w="616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1142" w:type="dxa"/>
            <w:vAlign w:val="center"/>
          </w:tcPr>
          <w:p w:rsidR="00E81BFC" w:rsidRPr="00BE0CAC" w:rsidRDefault="00E81BFC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300,500</w:t>
            </w:r>
          </w:p>
        </w:tc>
      </w:tr>
      <w:tr w:rsidR="00E81BFC" w:rsidRPr="00BE0CAC" w:rsidTr="00797ADE">
        <w:tc>
          <w:tcPr>
            <w:tcW w:w="1277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797ADE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1085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97ADE">
              <w:rPr>
                <w:rFonts w:ascii="TH NiramitIT๙" w:hAnsi="TH NiramitIT๙" w:cs="TH NiramitIT๙" w:hint="cs"/>
                <w:szCs w:val="22"/>
                <w:cs/>
              </w:rPr>
              <w:t>5,405,500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32</w:t>
            </w:r>
          </w:p>
        </w:tc>
        <w:tc>
          <w:tcPr>
            <w:tcW w:w="974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797ADE">
              <w:rPr>
                <w:rFonts w:ascii="TH NiramitIT๙" w:hAnsi="TH NiramitIT๙" w:cs="TH NiramitIT๙" w:hint="cs"/>
                <w:sz w:val="20"/>
                <w:szCs w:val="20"/>
                <w:cs/>
              </w:rPr>
              <w:t>6,008,000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32</w:t>
            </w:r>
          </w:p>
        </w:tc>
        <w:tc>
          <w:tcPr>
            <w:tcW w:w="974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5,828,000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974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5,228,000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974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5,228,000</w:t>
            </w:r>
          </w:p>
        </w:tc>
        <w:tc>
          <w:tcPr>
            <w:tcW w:w="616" w:type="dxa"/>
            <w:vAlign w:val="center"/>
          </w:tcPr>
          <w:p w:rsidR="00E81BFC" w:rsidRPr="00BE0CAC" w:rsidRDefault="00797ADE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157</w:t>
            </w:r>
          </w:p>
        </w:tc>
        <w:tc>
          <w:tcPr>
            <w:tcW w:w="1142" w:type="dxa"/>
            <w:vAlign w:val="center"/>
          </w:tcPr>
          <w:p w:rsidR="00E81BFC" w:rsidRPr="00797ADE" w:rsidRDefault="00797ADE" w:rsidP="00797ADE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797ADE">
              <w:rPr>
                <w:rFonts w:ascii="TH NiramitIT๙" w:hAnsi="TH NiramitIT๙" w:cs="TH NiramitIT๙" w:hint="cs"/>
                <w:sz w:val="20"/>
                <w:szCs w:val="20"/>
                <w:cs/>
              </w:rPr>
              <w:t>27,697,500</w:t>
            </w:r>
          </w:p>
        </w:tc>
      </w:tr>
      <w:tr w:rsidR="00975CDE" w:rsidRPr="00BE0CAC" w:rsidTr="00975CDE">
        <w:tc>
          <w:tcPr>
            <w:tcW w:w="11096" w:type="dxa"/>
            <w:gridSpan w:val="13"/>
            <w:vAlign w:val="center"/>
          </w:tcPr>
          <w:p w:rsidR="00975CDE" w:rsidRPr="00975CDE" w:rsidRDefault="00975CDE" w:rsidP="00975CDE">
            <w:pPr>
              <w:rPr>
                <w:rFonts w:ascii="TH NiramitIT๙" w:hAnsi="TH NiramitIT๙" w:cs="TH NiramitIT๙"/>
                <w:sz w:val="28"/>
              </w:rPr>
            </w:pPr>
            <w:r w:rsidRPr="00975CDE">
              <w:rPr>
                <w:rFonts w:ascii="TH NiramitIT๙" w:hAnsi="TH NiramitIT๙" w:cs="TH NiramitIT๙"/>
                <w:b/>
                <w:bCs/>
                <w:sz w:val="28"/>
                <w:cs/>
              </w:rPr>
              <w:t>4. ยุทธศาสตร์การพัฒน</w:t>
            </w:r>
            <w:r w:rsidRPr="00975CDE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า</w:t>
            </w:r>
            <w:r w:rsidRPr="00975CDE">
              <w:rPr>
                <w:rFonts w:ascii="TH NiramitIT๙" w:hAnsi="TH NiramitIT๙" w:cs="TH NiramitIT๙"/>
                <w:b/>
                <w:bCs/>
                <w:sz w:val="28"/>
                <w:cs/>
              </w:rPr>
              <w:t>ทรัพยากรธรรมชาติและสิ่งแวดล้อม</w:t>
            </w:r>
          </w:p>
        </w:tc>
      </w:tr>
      <w:tr w:rsidR="00E81BFC" w:rsidRPr="00BE0CAC" w:rsidTr="00975CDE">
        <w:tc>
          <w:tcPr>
            <w:tcW w:w="1277" w:type="dxa"/>
            <w:vAlign w:val="center"/>
          </w:tcPr>
          <w:p w:rsidR="00E81BFC" w:rsidRPr="00BE0CAC" w:rsidRDefault="00975CDE" w:rsidP="00975CDE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4.1แผนงานเคหะและชุมชน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E81BFC" w:rsidRPr="00EB1109" w:rsidRDefault="00EB1109" w:rsidP="00797ADE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EB1109">
              <w:rPr>
                <w:rFonts w:ascii="TH NiramitIT๙" w:hAnsi="TH NiramitIT๙" w:cs="TH NiramitIT๙" w:hint="cs"/>
                <w:sz w:val="20"/>
                <w:szCs w:val="20"/>
                <w:cs/>
              </w:rPr>
              <w:t>3,586,000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E81BFC" w:rsidRPr="00EB1109" w:rsidRDefault="00EB1109" w:rsidP="00797ADE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1,875,000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81BFC" w:rsidRPr="00EB1109" w:rsidRDefault="00EB1109" w:rsidP="00797ADE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1,770,000</w:t>
            </w:r>
          </w:p>
        </w:tc>
        <w:tc>
          <w:tcPr>
            <w:tcW w:w="616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</w:t>
            </w:r>
          </w:p>
        </w:tc>
        <w:tc>
          <w:tcPr>
            <w:tcW w:w="1142" w:type="dxa"/>
            <w:vAlign w:val="center"/>
          </w:tcPr>
          <w:p w:rsidR="00E81BFC" w:rsidRPr="00BE0CAC" w:rsidRDefault="00EB1109" w:rsidP="00797ADE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8,431,000</w:t>
            </w:r>
          </w:p>
        </w:tc>
      </w:tr>
      <w:tr w:rsidR="00E96135" w:rsidRPr="00BE0CAC" w:rsidTr="00C05964">
        <w:tc>
          <w:tcPr>
            <w:tcW w:w="1277" w:type="dxa"/>
          </w:tcPr>
          <w:p w:rsidR="00E96135" w:rsidRPr="00BE0CAC" w:rsidRDefault="00E96135" w:rsidP="00E96135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E96135" w:rsidRPr="00EB1109" w:rsidRDefault="00E96135" w:rsidP="00C05964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EB1109">
              <w:rPr>
                <w:rFonts w:ascii="TH NiramitIT๙" w:hAnsi="TH NiramitIT๙" w:cs="TH NiramitIT๙" w:hint="cs"/>
                <w:sz w:val="20"/>
                <w:szCs w:val="20"/>
                <w:cs/>
              </w:rPr>
              <w:t>3,586,000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E96135" w:rsidRPr="00EB1109" w:rsidRDefault="00E9613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1,875,000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E96135" w:rsidRPr="00EB1109" w:rsidRDefault="00E9613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1,770,000</w:t>
            </w:r>
          </w:p>
        </w:tc>
        <w:tc>
          <w:tcPr>
            <w:tcW w:w="616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</w:t>
            </w:r>
          </w:p>
        </w:tc>
        <w:tc>
          <w:tcPr>
            <w:tcW w:w="1142" w:type="dxa"/>
            <w:vAlign w:val="center"/>
          </w:tcPr>
          <w:p w:rsidR="00E96135" w:rsidRPr="00BE0CAC" w:rsidRDefault="00E9613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8,431,000</w:t>
            </w:r>
          </w:p>
        </w:tc>
      </w:tr>
      <w:tr w:rsidR="00360905" w:rsidRPr="00BE0CAC" w:rsidTr="00360905">
        <w:tc>
          <w:tcPr>
            <w:tcW w:w="11096" w:type="dxa"/>
            <w:gridSpan w:val="13"/>
            <w:vAlign w:val="center"/>
          </w:tcPr>
          <w:p w:rsidR="00360905" w:rsidRPr="00360905" w:rsidRDefault="00360905" w:rsidP="00360905">
            <w:pPr>
              <w:rPr>
                <w:rFonts w:ascii="TH NiramitIT๙" w:hAnsi="TH NiramitIT๙" w:cs="TH NiramitIT๙"/>
                <w:sz w:val="28"/>
              </w:rPr>
            </w:pPr>
            <w:r w:rsidRPr="00360905">
              <w:rPr>
                <w:rFonts w:ascii="TH NiramitIT๙" w:hAnsi="TH NiramitIT๙" w:cs="TH NiramitIT๙"/>
                <w:b/>
                <w:bCs/>
                <w:sz w:val="28"/>
                <w:cs/>
              </w:rPr>
              <w:t>5. ยุทธศาสตร์บ้านเมืองน่าอยู่อย่างยั่งยืน</w:t>
            </w:r>
          </w:p>
        </w:tc>
      </w:tr>
      <w:tr w:rsidR="00360905" w:rsidRPr="00BE0CAC" w:rsidTr="00C05964">
        <w:tc>
          <w:tcPr>
            <w:tcW w:w="1277" w:type="dxa"/>
          </w:tcPr>
          <w:p w:rsidR="00360905" w:rsidRPr="00BE0CAC" w:rsidRDefault="00360905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5.1แผนงานเคหะและชุมชน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360905" w:rsidRPr="00110BE6" w:rsidRDefault="0036090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1,448,000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360905" w:rsidRPr="00110BE6" w:rsidRDefault="0036090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2,918,000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803,000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6,465,000</w:t>
            </w:r>
          </w:p>
        </w:tc>
      </w:tr>
      <w:tr w:rsidR="00360905" w:rsidRPr="00BE0CAC" w:rsidTr="00C05964">
        <w:tc>
          <w:tcPr>
            <w:tcW w:w="1277" w:type="dxa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974" w:type="dxa"/>
            <w:vAlign w:val="center"/>
          </w:tcPr>
          <w:p w:rsidR="00360905" w:rsidRPr="00110BE6" w:rsidRDefault="0036090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1,448,000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974" w:type="dxa"/>
            <w:vAlign w:val="center"/>
          </w:tcPr>
          <w:p w:rsidR="00360905" w:rsidRPr="00110BE6" w:rsidRDefault="00360905" w:rsidP="00C05964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2,918,000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803,000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6,465,000</w:t>
            </w:r>
          </w:p>
        </w:tc>
      </w:tr>
      <w:tr w:rsidR="00360905" w:rsidRPr="00BE0CAC" w:rsidTr="00360905">
        <w:tc>
          <w:tcPr>
            <w:tcW w:w="11096" w:type="dxa"/>
            <w:gridSpan w:val="13"/>
            <w:vAlign w:val="center"/>
          </w:tcPr>
          <w:p w:rsidR="00360905" w:rsidRPr="00360905" w:rsidRDefault="00360905" w:rsidP="00360905">
            <w:pPr>
              <w:rPr>
                <w:rFonts w:ascii="TH NiramitIT๙" w:hAnsi="TH NiramitIT๙" w:cs="TH NiramitIT๙"/>
                <w:sz w:val="28"/>
              </w:rPr>
            </w:pPr>
            <w:r w:rsidRPr="00360905">
              <w:rPr>
                <w:rFonts w:ascii="TH NiramitIT๙" w:hAnsi="TH NiramitIT๙" w:cs="TH NiramitIT๙"/>
                <w:b/>
                <w:bCs/>
                <w:sz w:val="28"/>
                <w:cs/>
              </w:rPr>
              <w:t>6. ยุทธศาสตร์การป้องกันและปราบปรามการทุจริตและประพฤติมิชอบ</w:t>
            </w:r>
          </w:p>
        </w:tc>
      </w:tr>
      <w:tr w:rsidR="00360905" w:rsidRPr="00BE0CAC" w:rsidTr="00C05964">
        <w:tc>
          <w:tcPr>
            <w:tcW w:w="1277" w:type="dxa"/>
          </w:tcPr>
          <w:p w:rsidR="00360905" w:rsidRPr="00BE0CAC" w:rsidRDefault="00360905" w:rsidP="00C05964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BE0CAC">
              <w:rPr>
                <w:rFonts w:ascii="TH NiramitIT๙" w:hAnsi="TH NiramitIT๙" w:cs="TH NiramitIT๙"/>
                <w:sz w:val="24"/>
                <w:szCs w:val="24"/>
                <w:cs/>
              </w:rPr>
              <w:t>6.1แผนงานบริหารงานทั่วไป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300,000</w:t>
            </w:r>
          </w:p>
        </w:tc>
      </w:tr>
      <w:tr w:rsidR="00360905" w:rsidRPr="00BE0CAC" w:rsidTr="00C05964">
        <w:tc>
          <w:tcPr>
            <w:tcW w:w="1277" w:type="dxa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300,000</w:t>
            </w:r>
          </w:p>
        </w:tc>
      </w:tr>
      <w:tr w:rsidR="00360905" w:rsidRPr="00BE0CAC" w:rsidTr="00360905">
        <w:tc>
          <w:tcPr>
            <w:tcW w:w="11096" w:type="dxa"/>
            <w:gridSpan w:val="13"/>
            <w:vAlign w:val="center"/>
          </w:tcPr>
          <w:p w:rsidR="00360905" w:rsidRPr="00360905" w:rsidRDefault="00360905" w:rsidP="00360905">
            <w:pPr>
              <w:rPr>
                <w:rFonts w:ascii="TH NiramitIT๙" w:hAnsi="TH NiramitIT๙" w:cs="TH NiramitIT๙"/>
                <w:sz w:val="28"/>
              </w:rPr>
            </w:pPr>
            <w:r w:rsidRPr="00360905">
              <w:rPr>
                <w:rFonts w:ascii="TH NiramitIT๙" w:hAnsi="TH NiramitIT๙" w:cs="TH NiramitIT๙"/>
                <w:b/>
                <w:bCs/>
                <w:sz w:val="28"/>
                <w:cs/>
              </w:rPr>
              <w:t>7. ยุทธศาสตร์การป้องกันและแก้ไขปัญหายาเสพติด</w:t>
            </w:r>
          </w:p>
        </w:tc>
      </w:tr>
      <w:tr w:rsidR="00360905" w:rsidRPr="00BE0CAC" w:rsidTr="00C05964">
        <w:tc>
          <w:tcPr>
            <w:tcW w:w="1277" w:type="dxa"/>
          </w:tcPr>
          <w:p w:rsidR="00360905" w:rsidRPr="00BE0CAC" w:rsidRDefault="00360905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7.1แผนงานการรักษาความสงบภายใน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1085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</w:p>
        </w:tc>
        <w:tc>
          <w:tcPr>
            <w:tcW w:w="974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616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42" w:type="dxa"/>
            <w:vAlign w:val="center"/>
          </w:tcPr>
          <w:p w:rsidR="00360905" w:rsidRPr="00BE0CAC" w:rsidRDefault="00360905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240,000</w:t>
            </w:r>
          </w:p>
        </w:tc>
      </w:tr>
      <w:tr w:rsidR="00207BBE" w:rsidRPr="00BE0CAC" w:rsidTr="00C05964">
        <w:tc>
          <w:tcPr>
            <w:tcW w:w="1277" w:type="dxa"/>
          </w:tcPr>
          <w:p w:rsidR="00207BBE" w:rsidRPr="00BE0CAC" w:rsidRDefault="00207BBE" w:rsidP="00C05964">
            <w:pPr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7.2แผนงานการศาสนาวัฒนธรรมและนันทนาการ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085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260,000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260,000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260,000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974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260,000</w:t>
            </w:r>
          </w:p>
        </w:tc>
        <w:tc>
          <w:tcPr>
            <w:tcW w:w="616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5</w:t>
            </w:r>
          </w:p>
        </w:tc>
        <w:tc>
          <w:tcPr>
            <w:tcW w:w="1142" w:type="dxa"/>
            <w:vAlign w:val="center"/>
          </w:tcPr>
          <w:p w:rsidR="00207BBE" w:rsidRPr="00BE0CAC" w:rsidRDefault="00207BBE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1,440,000</w:t>
            </w:r>
          </w:p>
        </w:tc>
      </w:tr>
      <w:tr w:rsidR="004B28A7" w:rsidRPr="00BE0CAC" w:rsidTr="00C05964">
        <w:tc>
          <w:tcPr>
            <w:tcW w:w="1277" w:type="dxa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085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440,000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974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142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1,680,000</w:t>
            </w:r>
          </w:p>
        </w:tc>
      </w:tr>
      <w:tr w:rsidR="004B28A7" w:rsidRPr="00BE0CAC" w:rsidTr="00C05964">
        <w:tc>
          <w:tcPr>
            <w:tcW w:w="1277" w:type="dxa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616" w:type="dxa"/>
            <w:vAlign w:val="center"/>
          </w:tcPr>
          <w:p w:rsidR="004B28A7" w:rsidRPr="00BE0CAC" w:rsidRDefault="004B28A7" w:rsidP="00C05964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92</w:t>
            </w:r>
          </w:p>
        </w:tc>
        <w:tc>
          <w:tcPr>
            <w:tcW w:w="1085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30,810,900</w:t>
            </w:r>
          </w:p>
        </w:tc>
        <w:tc>
          <w:tcPr>
            <w:tcW w:w="616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98</w:t>
            </w:r>
          </w:p>
        </w:tc>
        <w:tc>
          <w:tcPr>
            <w:tcW w:w="974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37,869,600</w:t>
            </w:r>
          </w:p>
        </w:tc>
        <w:tc>
          <w:tcPr>
            <w:tcW w:w="616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105</w:t>
            </w:r>
          </w:p>
        </w:tc>
        <w:tc>
          <w:tcPr>
            <w:tcW w:w="974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38,648,200</w:t>
            </w:r>
          </w:p>
        </w:tc>
        <w:tc>
          <w:tcPr>
            <w:tcW w:w="616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102</w:t>
            </w:r>
          </w:p>
        </w:tc>
        <w:tc>
          <w:tcPr>
            <w:tcW w:w="974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37,507,200</w:t>
            </w:r>
          </w:p>
        </w:tc>
        <w:tc>
          <w:tcPr>
            <w:tcW w:w="616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97</w:t>
            </w:r>
          </w:p>
        </w:tc>
        <w:tc>
          <w:tcPr>
            <w:tcW w:w="974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35,087,200</w:t>
            </w:r>
          </w:p>
        </w:tc>
        <w:tc>
          <w:tcPr>
            <w:tcW w:w="616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494</w:t>
            </w:r>
          </w:p>
        </w:tc>
        <w:tc>
          <w:tcPr>
            <w:tcW w:w="1142" w:type="dxa"/>
            <w:vAlign w:val="center"/>
          </w:tcPr>
          <w:p w:rsidR="004B28A7" w:rsidRPr="004B28A7" w:rsidRDefault="004B28A7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8"/>
                <w:szCs w:val="18"/>
                <w:cs/>
              </w:rPr>
              <w:t>179,923,100</w:t>
            </w:r>
          </w:p>
        </w:tc>
      </w:tr>
    </w:tbl>
    <w:p w:rsidR="00E81BFC" w:rsidRDefault="00E81BFC"/>
    <w:p w:rsidR="0042569F" w:rsidRPr="00BE0CAC" w:rsidRDefault="0042569F" w:rsidP="00D77A4B">
      <w:pPr>
        <w:rPr>
          <w:rFonts w:ascii="TH NiramitIT๙" w:hAnsi="TH NiramitIT๙" w:cs="TH NiramitIT๙"/>
          <w:sz w:val="32"/>
          <w:szCs w:val="32"/>
        </w:rPr>
      </w:pPr>
    </w:p>
    <w:p w:rsidR="003A2B6F" w:rsidRPr="00BE0CAC" w:rsidRDefault="003A2B6F" w:rsidP="00D77A4B">
      <w:pPr>
        <w:rPr>
          <w:rFonts w:ascii="TH NiramitIT๙" w:hAnsi="TH NiramitIT๙" w:cs="TH NiramitIT๙"/>
          <w:sz w:val="32"/>
          <w:szCs w:val="32"/>
        </w:rPr>
      </w:pPr>
    </w:p>
    <w:p w:rsidR="003A2B6F" w:rsidRDefault="003A2B6F" w:rsidP="00D77A4B">
      <w:pPr>
        <w:rPr>
          <w:rFonts w:ascii="TH NiramitIT๙" w:hAnsi="TH NiramitIT๙" w:cs="TH NiramitIT๙"/>
          <w:sz w:val="32"/>
          <w:szCs w:val="32"/>
        </w:rPr>
      </w:pPr>
    </w:p>
    <w:p w:rsidR="00360F3B" w:rsidRPr="00BE0CAC" w:rsidRDefault="00360F3B" w:rsidP="00D77A4B">
      <w:pPr>
        <w:rPr>
          <w:rFonts w:ascii="TH NiramitIT๙" w:hAnsi="TH NiramitIT๙" w:cs="TH NiramitIT๙"/>
          <w:sz w:val="32"/>
          <w:szCs w:val="32"/>
        </w:rPr>
      </w:pPr>
    </w:p>
    <w:p w:rsidR="003A2B6F" w:rsidRPr="00BE0CAC" w:rsidRDefault="003A2B6F" w:rsidP="00D77A4B">
      <w:pPr>
        <w:rPr>
          <w:rFonts w:ascii="TH NiramitIT๙" w:hAnsi="TH NiramitIT๙" w:cs="TH NiramitIT๙"/>
          <w:sz w:val="32"/>
          <w:szCs w:val="32"/>
        </w:rPr>
      </w:pPr>
    </w:p>
    <w:p w:rsidR="003A2B6F" w:rsidRPr="00BE0CAC" w:rsidRDefault="003A2B6F" w:rsidP="00D77A4B">
      <w:pPr>
        <w:rPr>
          <w:rFonts w:ascii="TH NiramitIT๙" w:hAnsi="TH NiramitIT๙" w:cs="TH NiramitIT๙"/>
          <w:sz w:val="32"/>
          <w:szCs w:val="32"/>
        </w:rPr>
      </w:pPr>
    </w:p>
    <w:p w:rsidR="003A2B6F" w:rsidRPr="00BE0CAC" w:rsidRDefault="003A2B6F" w:rsidP="00D77A4B">
      <w:pPr>
        <w:rPr>
          <w:rFonts w:ascii="TH NiramitIT๙" w:hAnsi="TH NiramitIT๙" w:cs="TH NiramitIT๙"/>
          <w:sz w:val="32"/>
          <w:szCs w:val="32"/>
        </w:rPr>
      </w:pPr>
    </w:p>
    <w:p w:rsidR="00783A88" w:rsidRDefault="000C34C2" w:rsidP="000C34C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C34C2">
        <w:rPr>
          <w:rFonts w:ascii="TH NiramitIT๙" w:hAnsi="TH NiramitIT๙" w:cs="TH NiramitIT๙"/>
          <w:b/>
          <w:bCs/>
          <w:sz w:val="32"/>
          <w:szCs w:val="32"/>
        </w:rPr>
        <w:lastRenderedPageBreak/>
        <w:t>-20-</w:t>
      </w:r>
    </w:p>
    <w:p w:rsidR="000C34C2" w:rsidRPr="000C34C2" w:rsidRDefault="000C34C2" w:rsidP="000C34C2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7632BE" w:rsidRPr="00BE0CAC" w:rsidRDefault="00CE0961" w:rsidP="00DF161F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BE0CAC">
        <w:rPr>
          <w:rFonts w:ascii="TH NiramitIT๙" w:hAnsi="TH NiramitIT๙" w:cs="TH NiramitIT๙"/>
          <w:b/>
          <w:bCs/>
          <w:sz w:val="32"/>
          <w:szCs w:val="32"/>
        </w:rPr>
        <w:t xml:space="preserve">1.3  </w:t>
      </w:r>
      <w:r w:rsidR="004146E1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ผลการดำเนินงานตามงบประมาณที่ได้รับและการเบิกจ่ายงบประมาณ</w:t>
      </w:r>
      <w:proofErr w:type="gramEnd"/>
    </w:p>
    <w:p w:rsidR="00F84F86" w:rsidRPr="00BE0CAC" w:rsidRDefault="008F5677" w:rsidP="00E51DA0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 xml:space="preserve">การติดตามและประเมินยุทธศาสตร์การพัฒนาเทศบาลตำบลบ้านเขว้าเป็นการติดตามผลสัมฤทธิ์ตามแผนพัฒนาและงบประมาณที่กำหนดในแผนและงบประมาณใช้จ่ายจริง  การติดตามใช้การติดตามเชิงปริมาณและเชิงคุณภาพ  ประกอบด้วยยุทธศาสตร์การพัฒนา 8  ยุทธศาสตร์  ได้แก่  </w:t>
      </w:r>
      <w:r w:rsidR="00E51DA0" w:rsidRPr="00BE0CAC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1. ยุทธศาสตร์</w:t>
      </w:r>
      <w:r w:rsidR="00ED18F2" w:rsidRPr="00BE0CAC">
        <w:rPr>
          <w:rFonts w:ascii="TH NiramitIT๙" w:hAnsi="TH NiramitIT๙" w:cs="TH NiramitIT๙"/>
          <w:sz w:val="32"/>
          <w:szCs w:val="32"/>
          <w:cs/>
        </w:rPr>
        <w:t>การพัฒนาเศรษฐกิจและการท่องเที่ยว</w:t>
      </w:r>
      <w:r w:rsidR="00E51DA0" w:rsidRPr="00BE0CA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2. ยุทธศาสตร์</w:t>
      </w:r>
      <w:r w:rsidR="00ED18F2" w:rsidRPr="00BE0CAC">
        <w:rPr>
          <w:rFonts w:ascii="TH NiramitIT๙" w:hAnsi="TH NiramitIT๙" w:cs="TH NiramitIT๙"/>
          <w:sz w:val="32"/>
          <w:szCs w:val="32"/>
          <w:cs/>
        </w:rPr>
        <w:t xml:space="preserve">การพัฒนาสังคม  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3. ยุทธศาสตร์</w:t>
      </w:r>
      <w:r w:rsidR="00ED18F2" w:rsidRPr="00BE0CAC">
        <w:rPr>
          <w:rFonts w:ascii="TH NiramitIT๙" w:hAnsi="TH NiramitIT๙" w:cs="TH NiramitIT๙"/>
          <w:sz w:val="32"/>
          <w:szCs w:val="32"/>
          <w:cs/>
        </w:rPr>
        <w:t xml:space="preserve">การพัฒนาการเมืองการบริหาร 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4. ยุทธศาสตร์</w:t>
      </w:r>
      <w:r w:rsidR="00ED18F2" w:rsidRPr="00BE0CAC">
        <w:rPr>
          <w:rFonts w:ascii="TH NiramitIT๙" w:hAnsi="TH NiramitIT๙" w:cs="TH NiramitIT๙"/>
          <w:sz w:val="32"/>
          <w:szCs w:val="32"/>
          <w:cs/>
        </w:rPr>
        <w:t xml:space="preserve">การพัฒนาทรัพยากรธรรมชาติและสิ่งแวดล้อม 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5. ยุทธศาสตร์</w:t>
      </w:r>
      <w:r w:rsidR="00ED18F2" w:rsidRPr="00BE0CAC">
        <w:rPr>
          <w:rFonts w:ascii="TH NiramitIT๙" w:hAnsi="TH NiramitIT๙" w:cs="TH NiramitIT๙"/>
          <w:sz w:val="32"/>
          <w:szCs w:val="32"/>
          <w:cs/>
        </w:rPr>
        <w:t>บ้านเมืองน่าอยู่อย่างยั่งยืน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 xml:space="preserve">  6. ยุทธศาสตร์การป้องกันและปราบปรามการทุจริตและประพฤติมิชอบ 7. ยุทธศาสตร์การป้องกันและแก้ไขปัญหายาเสพติด </w:t>
      </w:r>
      <w:r w:rsidR="00501C22" w:rsidRPr="00BE0CAC">
        <w:rPr>
          <w:rFonts w:ascii="TH NiramitIT๙" w:hAnsi="TH NiramitIT๙" w:cs="TH NiramitIT๙"/>
          <w:sz w:val="32"/>
          <w:szCs w:val="32"/>
          <w:cs/>
        </w:rPr>
        <w:t>และ</w:t>
      </w:r>
      <w:r w:rsidR="00D22167" w:rsidRPr="00BE0CAC">
        <w:rPr>
          <w:rFonts w:ascii="TH NiramitIT๙" w:hAnsi="TH NiramitIT๙" w:cs="TH NiramitIT๙"/>
          <w:sz w:val="32"/>
          <w:szCs w:val="32"/>
          <w:cs/>
        </w:rPr>
        <w:t>8. ยุทธศาสตร์การเข้าสู่ประชาคมเศรษฐกิจอาเซียน</w:t>
      </w:r>
    </w:p>
    <w:p w:rsidR="006B7269" w:rsidRPr="00BE0CAC" w:rsidRDefault="006B7269" w:rsidP="00E51DA0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E77E5" w:rsidRPr="00BE0CAC" w:rsidRDefault="008E77E5" w:rsidP="008E77E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จำนวนโครงการตามแผนพัฒนาท้องถิ่นเทศบาลตำบลบ้านเขว้า</w:t>
      </w:r>
    </w:p>
    <w:p w:rsidR="0086419B" w:rsidRPr="00BE0CAC" w:rsidRDefault="0086419B" w:rsidP="008E77E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6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30"/>
        <w:gridCol w:w="455"/>
        <w:gridCol w:w="1134"/>
        <w:gridCol w:w="443"/>
        <w:gridCol w:w="1116"/>
        <w:gridCol w:w="444"/>
        <w:gridCol w:w="1115"/>
        <w:gridCol w:w="443"/>
        <w:gridCol w:w="1117"/>
        <w:gridCol w:w="444"/>
        <w:gridCol w:w="1115"/>
        <w:gridCol w:w="443"/>
        <w:gridCol w:w="1258"/>
      </w:tblGrid>
      <w:tr w:rsidR="001D6BB9" w:rsidRPr="00BE0CAC" w:rsidTr="00DD7871">
        <w:tc>
          <w:tcPr>
            <w:tcW w:w="1530" w:type="dxa"/>
            <w:vMerge w:val="restart"/>
            <w:vAlign w:val="center"/>
          </w:tcPr>
          <w:p w:rsidR="00FC0B63" w:rsidRPr="00BE0CAC" w:rsidRDefault="00FC0B63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589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18"/>
                <w:szCs w:val="18"/>
                <w:cs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ปีที่ 1  2561</w:t>
            </w:r>
          </w:p>
        </w:tc>
        <w:tc>
          <w:tcPr>
            <w:tcW w:w="1559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ปีที่ 2  2562</w:t>
            </w:r>
          </w:p>
        </w:tc>
        <w:tc>
          <w:tcPr>
            <w:tcW w:w="1559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ปีที่ 3  2563</w:t>
            </w:r>
          </w:p>
        </w:tc>
        <w:tc>
          <w:tcPr>
            <w:tcW w:w="1560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ปีที่ 4  2564</w:t>
            </w:r>
          </w:p>
        </w:tc>
        <w:tc>
          <w:tcPr>
            <w:tcW w:w="1559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ปีที่ 5  2565</w:t>
            </w:r>
          </w:p>
        </w:tc>
        <w:tc>
          <w:tcPr>
            <w:tcW w:w="1701" w:type="dxa"/>
            <w:gridSpan w:val="2"/>
            <w:vAlign w:val="center"/>
          </w:tcPr>
          <w:p w:rsidR="00FC0B63" w:rsidRPr="00BE0CAC" w:rsidRDefault="001D6BB9" w:rsidP="00FC0B63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รวม</w:t>
            </w:r>
          </w:p>
        </w:tc>
      </w:tr>
      <w:tr w:rsidR="001D6BB9" w:rsidRPr="00BE0CAC" w:rsidTr="00DD7871">
        <w:tc>
          <w:tcPr>
            <w:tcW w:w="1530" w:type="dxa"/>
            <w:vMerge/>
            <w:vAlign w:val="center"/>
          </w:tcPr>
          <w:p w:rsidR="001D6BB9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455" w:type="dxa"/>
            <w:vAlign w:val="center"/>
          </w:tcPr>
          <w:p w:rsidR="00DD7871" w:rsidRDefault="001D6BB9" w:rsidP="00FC0B63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1D6BB9" w:rsidP="00FC0B63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134" w:type="dxa"/>
            <w:vAlign w:val="center"/>
          </w:tcPr>
          <w:p w:rsidR="001D6BB9" w:rsidRPr="00BE0CAC" w:rsidRDefault="001D6BB9" w:rsidP="00FC0B63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443" w:type="dxa"/>
            <w:vAlign w:val="center"/>
          </w:tcPr>
          <w:p w:rsidR="00DD7871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DD7871" w:rsidP="00DD7871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116" w:type="dxa"/>
            <w:vAlign w:val="center"/>
          </w:tcPr>
          <w:p w:rsidR="001D6BB9" w:rsidRPr="00BE0CAC" w:rsidRDefault="001D6BB9" w:rsidP="003211B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444" w:type="dxa"/>
            <w:vAlign w:val="center"/>
          </w:tcPr>
          <w:p w:rsidR="00DD7871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DD7871" w:rsidP="00DD7871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115" w:type="dxa"/>
            <w:vAlign w:val="center"/>
          </w:tcPr>
          <w:p w:rsidR="001D6BB9" w:rsidRPr="00BE0CAC" w:rsidRDefault="001D6BB9" w:rsidP="003211B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443" w:type="dxa"/>
            <w:vAlign w:val="center"/>
          </w:tcPr>
          <w:p w:rsidR="00DD7871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DD7871" w:rsidP="00DD7871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117" w:type="dxa"/>
            <w:vAlign w:val="center"/>
          </w:tcPr>
          <w:p w:rsidR="001D6BB9" w:rsidRPr="00BE0CAC" w:rsidRDefault="001D6BB9" w:rsidP="003211B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444" w:type="dxa"/>
            <w:vAlign w:val="center"/>
          </w:tcPr>
          <w:p w:rsidR="00DD7871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DD7871" w:rsidP="00DD7871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115" w:type="dxa"/>
            <w:vAlign w:val="center"/>
          </w:tcPr>
          <w:p w:rsidR="001D6BB9" w:rsidRPr="00BE0CAC" w:rsidRDefault="001D6BB9" w:rsidP="003211B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  <w:tc>
          <w:tcPr>
            <w:tcW w:w="443" w:type="dxa"/>
            <w:vAlign w:val="center"/>
          </w:tcPr>
          <w:p w:rsidR="00DD7871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จำ</w:t>
            </w:r>
          </w:p>
          <w:p w:rsidR="00DD7871" w:rsidRPr="00DD7871" w:rsidRDefault="00DD7871" w:rsidP="00DD7871">
            <w:pPr>
              <w:jc w:val="center"/>
              <w:rPr>
                <w:rFonts w:ascii="TH NiramitIT๙" w:hAnsi="TH NiramitIT๙" w:cs="TH NiramitIT๙"/>
                <w:sz w:val="16"/>
                <w:szCs w:val="16"/>
              </w:rPr>
            </w:pPr>
            <w:proofErr w:type="spellStart"/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นวน</w:t>
            </w:r>
            <w:proofErr w:type="spellEnd"/>
            <w:r w:rsidRPr="00DD7871">
              <w:rPr>
                <w:rFonts w:ascii="TH NiramitIT๙" w:hAnsi="TH NiramitIT๙" w:cs="TH NiramitIT๙"/>
                <w:sz w:val="16"/>
                <w:szCs w:val="16"/>
                <w:cs/>
              </w:rPr>
              <w:t>โครง</w:t>
            </w:r>
          </w:p>
          <w:p w:rsidR="001D6BB9" w:rsidRPr="00BE0CAC" w:rsidRDefault="00DD7871" w:rsidP="00DD7871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การ</w:t>
            </w:r>
          </w:p>
        </w:tc>
        <w:tc>
          <w:tcPr>
            <w:tcW w:w="1258" w:type="dxa"/>
            <w:vAlign w:val="center"/>
          </w:tcPr>
          <w:p w:rsidR="001D6BB9" w:rsidRPr="00BE0CAC" w:rsidRDefault="001D6BB9" w:rsidP="003211B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BE0CAC">
              <w:rPr>
                <w:rFonts w:ascii="TH NiramitIT๙" w:hAnsi="TH NiramitIT๙" w:cs="TH NiramitIT๙"/>
                <w:sz w:val="18"/>
                <w:szCs w:val="18"/>
                <w:cs/>
              </w:rPr>
              <w:t>งบประมาณ</w:t>
            </w:r>
          </w:p>
        </w:tc>
      </w:tr>
      <w:tr w:rsidR="00C05964" w:rsidRPr="00BE0CAC" w:rsidTr="00DD7871">
        <w:tc>
          <w:tcPr>
            <w:tcW w:w="1530" w:type="dxa"/>
          </w:tcPr>
          <w:p w:rsidR="00C05964" w:rsidRPr="00BE0CAC" w:rsidRDefault="00C05964" w:rsidP="00FC0B63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Cs w:val="22"/>
              </w:rPr>
              <w:t xml:space="preserve">1. </w:t>
            </w: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ยุทธศาสตร์การพัฒนาเศรษฐกิจและการท่องเที่ยว</w:t>
            </w:r>
          </w:p>
        </w:tc>
        <w:tc>
          <w:tcPr>
            <w:tcW w:w="455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443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444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443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7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444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5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22494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390</w:t>
            </w: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,000</w:t>
            </w:r>
          </w:p>
        </w:tc>
        <w:tc>
          <w:tcPr>
            <w:tcW w:w="443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1258" w:type="dxa"/>
            <w:vAlign w:val="center"/>
          </w:tcPr>
          <w:p w:rsidR="00C05964" w:rsidRPr="00B22494" w:rsidRDefault="00C05964" w:rsidP="00C05964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22494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1,950,000</w:t>
            </w:r>
          </w:p>
        </w:tc>
      </w:tr>
      <w:tr w:rsidR="00DD7871" w:rsidRPr="00BE0CAC" w:rsidTr="00DD7871">
        <w:tc>
          <w:tcPr>
            <w:tcW w:w="1530" w:type="dxa"/>
          </w:tcPr>
          <w:p w:rsidR="00DD7871" w:rsidRPr="00BE0CAC" w:rsidRDefault="00DD7871" w:rsidP="00FC0B63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 xml:space="preserve">2. </w:t>
            </w: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ยุทธศาสตร์การพัฒนาสังคม</w:t>
            </w:r>
          </w:p>
        </w:tc>
        <w:tc>
          <w:tcPr>
            <w:tcW w:w="455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47</w:t>
            </w:r>
          </w:p>
        </w:tc>
        <w:tc>
          <w:tcPr>
            <w:tcW w:w="1134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23,267,400</w:t>
            </w:r>
          </w:p>
        </w:tc>
        <w:tc>
          <w:tcPr>
            <w:tcW w:w="443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52</w:t>
            </w:r>
          </w:p>
        </w:tc>
        <w:tc>
          <w:tcPr>
            <w:tcW w:w="1116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29,853,600</w:t>
            </w:r>
          </w:p>
        </w:tc>
        <w:tc>
          <w:tcPr>
            <w:tcW w:w="444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49</w:t>
            </w:r>
          </w:p>
        </w:tc>
        <w:tc>
          <w:tcPr>
            <w:tcW w:w="1115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27,026,200</w:t>
            </w:r>
          </w:p>
        </w:tc>
        <w:tc>
          <w:tcPr>
            <w:tcW w:w="443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49</w:t>
            </w:r>
          </w:p>
        </w:tc>
        <w:tc>
          <w:tcPr>
            <w:tcW w:w="1117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26,726,200</w:t>
            </w:r>
          </w:p>
        </w:tc>
        <w:tc>
          <w:tcPr>
            <w:tcW w:w="444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48</w:t>
            </w:r>
          </w:p>
        </w:tc>
        <w:tc>
          <w:tcPr>
            <w:tcW w:w="1115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26,526,200</w:t>
            </w:r>
          </w:p>
        </w:tc>
        <w:tc>
          <w:tcPr>
            <w:tcW w:w="443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245</w:t>
            </w:r>
          </w:p>
        </w:tc>
        <w:tc>
          <w:tcPr>
            <w:tcW w:w="1258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DD7871">
              <w:rPr>
                <w:rFonts w:ascii="TH NiramitIT๙" w:hAnsi="TH NiramitIT๙" w:cs="TH NiramitIT๙" w:hint="cs"/>
                <w:sz w:val="20"/>
                <w:szCs w:val="20"/>
                <w:cs/>
              </w:rPr>
              <w:t>133,399,600</w:t>
            </w:r>
          </w:p>
        </w:tc>
      </w:tr>
      <w:tr w:rsidR="00DD7871" w:rsidRPr="00BE0CAC" w:rsidTr="002D6FBE">
        <w:tc>
          <w:tcPr>
            <w:tcW w:w="1530" w:type="dxa"/>
          </w:tcPr>
          <w:p w:rsidR="00DD7871" w:rsidRPr="00BE0CAC" w:rsidRDefault="00DD7871" w:rsidP="000631C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Cs w:val="22"/>
              </w:rPr>
              <w:t xml:space="preserve">3. </w:t>
            </w: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ยุทธศาสตร์การพัฒนาการเมืองการบริหาร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1134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97ADE">
              <w:rPr>
                <w:rFonts w:ascii="TH NiramitIT๙" w:hAnsi="TH NiramitIT๙" w:cs="TH NiramitIT๙" w:hint="cs"/>
                <w:szCs w:val="22"/>
                <w:cs/>
              </w:rPr>
              <w:t>5,405,500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32</w:t>
            </w:r>
          </w:p>
        </w:tc>
        <w:tc>
          <w:tcPr>
            <w:tcW w:w="1116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797ADE">
              <w:rPr>
                <w:rFonts w:ascii="TH NiramitIT๙" w:hAnsi="TH NiramitIT๙" w:cs="TH NiramitIT๙" w:hint="cs"/>
                <w:sz w:val="20"/>
                <w:szCs w:val="20"/>
                <w:cs/>
              </w:rPr>
              <w:t>6,008,000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32</w:t>
            </w:r>
          </w:p>
        </w:tc>
        <w:tc>
          <w:tcPr>
            <w:tcW w:w="1115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5,828,000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1117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5,228,000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</w:t>
            </w:r>
          </w:p>
        </w:tc>
        <w:tc>
          <w:tcPr>
            <w:tcW w:w="1115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797ADE">
              <w:rPr>
                <w:rFonts w:ascii="TH NiramitIT๙" w:hAnsi="TH NiramitIT๙" w:cs="TH NiramitIT๙" w:hint="cs"/>
                <w:sz w:val="18"/>
                <w:szCs w:val="18"/>
                <w:cs/>
              </w:rPr>
              <w:t>5,228,000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157</w:t>
            </w:r>
          </w:p>
        </w:tc>
        <w:tc>
          <w:tcPr>
            <w:tcW w:w="1258" w:type="dxa"/>
            <w:vAlign w:val="center"/>
          </w:tcPr>
          <w:p w:rsidR="00DD7871" w:rsidRPr="00797ADE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797ADE">
              <w:rPr>
                <w:rFonts w:ascii="TH NiramitIT๙" w:hAnsi="TH NiramitIT๙" w:cs="TH NiramitIT๙" w:hint="cs"/>
                <w:sz w:val="20"/>
                <w:szCs w:val="20"/>
                <w:cs/>
              </w:rPr>
              <w:t>27,697,500</w:t>
            </w:r>
          </w:p>
        </w:tc>
      </w:tr>
      <w:tr w:rsidR="00DD7871" w:rsidRPr="00BE0CAC" w:rsidTr="005806B8">
        <w:tc>
          <w:tcPr>
            <w:tcW w:w="1530" w:type="dxa"/>
          </w:tcPr>
          <w:p w:rsidR="00DD7871" w:rsidRPr="00BE0CAC" w:rsidRDefault="00DD7871" w:rsidP="001839E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4. ยุทธศาสตร์การพัฒนาทรัพยากรธรรมชาติและสิ่งแวดล้อม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1115" w:type="dxa"/>
            <w:vAlign w:val="center"/>
          </w:tcPr>
          <w:p w:rsidR="00DD7871" w:rsidRPr="00EB1109" w:rsidRDefault="00DD7871" w:rsidP="007A6B52">
            <w:pPr>
              <w:jc w:val="center"/>
              <w:rPr>
                <w:rFonts w:ascii="TH NiramitIT๙" w:hAnsi="TH NiramitIT๙" w:cs="TH NiramitIT๙"/>
                <w:sz w:val="20"/>
                <w:szCs w:val="20"/>
              </w:rPr>
            </w:pPr>
            <w:r w:rsidRPr="00EB1109">
              <w:rPr>
                <w:rFonts w:ascii="TH NiramitIT๙" w:hAnsi="TH NiramitIT๙" w:cs="TH NiramitIT๙" w:hint="cs"/>
                <w:sz w:val="20"/>
                <w:szCs w:val="20"/>
                <w:cs/>
              </w:rPr>
              <w:t>3,586,000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1117" w:type="dxa"/>
            <w:vAlign w:val="center"/>
          </w:tcPr>
          <w:p w:rsidR="00DD7871" w:rsidRPr="00EB1109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1,875,000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EB1109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EB1109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1,770,000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17</w:t>
            </w:r>
          </w:p>
        </w:tc>
        <w:tc>
          <w:tcPr>
            <w:tcW w:w="1258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8,431,000</w:t>
            </w:r>
          </w:p>
        </w:tc>
      </w:tr>
      <w:tr w:rsidR="00DD7871" w:rsidRPr="00BE0CAC" w:rsidTr="00751B9C">
        <w:tc>
          <w:tcPr>
            <w:tcW w:w="1530" w:type="dxa"/>
          </w:tcPr>
          <w:p w:rsidR="00DD7871" w:rsidRPr="00BE0CAC" w:rsidRDefault="00DD7871" w:rsidP="000631C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5. ยุทธศาสตร์บ้านเมืองน่าอยู่อย่างยั่งยืน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648,000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</w:t>
            </w:r>
          </w:p>
        </w:tc>
        <w:tc>
          <w:tcPr>
            <w:tcW w:w="1115" w:type="dxa"/>
            <w:vAlign w:val="center"/>
          </w:tcPr>
          <w:p w:rsidR="00DD7871" w:rsidRPr="00110BE6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1,448,000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</w:t>
            </w:r>
          </w:p>
        </w:tc>
        <w:tc>
          <w:tcPr>
            <w:tcW w:w="1117" w:type="dxa"/>
            <w:vAlign w:val="center"/>
          </w:tcPr>
          <w:p w:rsidR="00DD7871" w:rsidRPr="00110BE6" w:rsidRDefault="00DD7871" w:rsidP="007A6B52">
            <w:pPr>
              <w:jc w:val="center"/>
              <w:rPr>
                <w:rFonts w:ascii="TH NiramitIT๙" w:hAnsi="TH NiramitIT๙" w:cs="TH NiramitIT๙"/>
                <w:sz w:val="18"/>
                <w:szCs w:val="18"/>
              </w:rPr>
            </w:pPr>
            <w:r w:rsidRPr="00110BE6">
              <w:rPr>
                <w:rFonts w:ascii="TH NiramitIT๙" w:hAnsi="TH NiramitIT๙" w:cs="TH NiramitIT๙" w:hint="cs"/>
                <w:sz w:val="18"/>
                <w:szCs w:val="18"/>
                <w:cs/>
              </w:rPr>
              <w:t>2,918,000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803,000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258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6,465,000</w:t>
            </w:r>
          </w:p>
        </w:tc>
      </w:tr>
      <w:tr w:rsidR="00DD7871" w:rsidRPr="00BE0CAC" w:rsidTr="00F904E5">
        <w:tc>
          <w:tcPr>
            <w:tcW w:w="1530" w:type="dxa"/>
          </w:tcPr>
          <w:p w:rsidR="00DD7871" w:rsidRPr="00BE0CAC" w:rsidRDefault="00DD7871" w:rsidP="000631C7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6. ยุทธศาสตร์การป้องกันและปราบปรามการทุจริตและประพฤติมิชอบ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6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7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258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300,000</w:t>
            </w:r>
          </w:p>
        </w:tc>
      </w:tr>
      <w:tr w:rsidR="00DD7871" w:rsidRPr="00BE0CAC" w:rsidTr="00EF4C50">
        <w:tc>
          <w:tcPr>
            <w:tcW w:w="1530" w:type="dxa"/>
          </w:tcPr>
          <w:p w:rsidR="00DD7871" w:rsidRPr="00BE0CAC" w:rsidRDefault="00DD7871" w:rsidP="00E8329A">
            <w:pPr>
              <w:jc w:val="thaiDistribute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7.</w:t>
            </w:r>
            <w:r w:rsidRPr="00BE0CAC">
              <w:rPr>
                <w:rFonts w:ascii="TH NiramitIT๙" w:hAnsi="TH NiramitIT๙" w:cs="TH NiramitIT๙"/>
                <w:b/>
                <w:bCs/>
                <w:szCs w:val="22"/>
                <w:cs/>
              </w:rPr>
              <w:t>ยุทธศาสตร์การป้องกันและแก้ไขปัญหายาเสพติด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440,000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6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7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444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</w:t>
            </w:r>
          </w:p>
        </w:tc>
        <w:tc>
          <w:tcPr>
            <w:tcW w:w="111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443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15</w:t>
            </w:r>
          </w:p>
        </w:tc>
        <w:tc>
          <w:tcPr>
            <w:tcW w:w="1258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1,680,000</w:t>
            </w:r>
          </w:p>
        </w:tc>
      </w:tr>
      <w:tr w:rsidR="00DD7871" w:rsidRPr="00BE0CAC" w:rsidTr="0025707C">
        <w:tc>
          <w:tcPr>
            <w:tcW w:w="1530" w:type="dxa"/>
          </w:tcPr>
          <w:p w:rsidR="00DD7871" w:rsidRPr="00DD7871" w:rsidRDefault="00DD7871" w:rsidP="008E77E5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D7871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5" w:type="dxa"/>
            <w:vAlign w:val="center"/>
          </w:tcPr>
          <w:p w:rsidR="00DD7871" w:rsidRPr="00BE0CAC" w:rsidRDefault="00DD7871" w:rsidP="007A6B52">
            <w:pPr>
              <w:jc w:val="center"/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92</w:t>
            </w:r>
          </w:p>
        </w:tc>
        <w:tc>
          <w:tcPr>
            <w:tcW w:w="1134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30,810,900</w:t>
            </w:r>
          </w:p>
        </w:tc>
        <w:tc>
          <w:tcPr>
            <w:tcW w:w="443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98</w:t>
            </w:r>
          </w:p>
        </w:tc>
        <w:tc>
          <w:tcPr>
            <w:tcW w:w="1116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37,869,600</w:t>
            </w:r>
          </w:p>
        </w:tc>
        <w:tc>
          <w:tcPr>
            <w:tcW w:w="444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4"/>
                <w:szCs w:val="14"/>
              </w:rPr>
            </w:pPr>
            <w:r w:rsidRPr="00DD7871">
              <w:rPr>
                <w:rFonts w:ascii="TH NiramitIT๙" w:hAnsi="TH NiramitIT๙" w:cs="TH NiramitIT๙" w:hint="cs"/>
                <w:b/>
                <w:bCs/>
                <w:sz w:val="14"/>
                <w:szCs w:val="14"/>
                <w:cs/>
              </w:rPr>
              <w:t>105</w:t>
            </w:r>
          </w:p>
        </w:tc>
        <w:tc>
          <w:tcPr>
            <w:tcW w:w="1115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38,648,200</w:t>
            </w:r>
          </w:p>
        </w:tc>
        <w:tc>
          <w:tcPr>
            <w:tcW w:w="443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4"/>
                <w:szCs w:val="14"/>
              </w:rPr>
            </w:pPr>
            <w:r w:rsidRPr="00DD7871">
              <w:rPr>
                <w:rFonts w:ascii="TH NiramitIT๙" w:hAnsi="TH NiramitIT๙" w:cs="TH NiramitIT๙" w:hint="cs"/>
                <w:b/>
                <w:bCs/>
                <w:sz w:val="14"/>
                <w:szCs w:val="14"/>
                <w:cs/>
              </w:rPr>
              <w:t>102</w:t>
            </w:r>
          </w:p>
        </w:tc>
        <w:tc>
          <w:tcPr>
            <w:tcW w:w="1117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37,507,200</w:t>
            </w:r>
          </w:p>
        </w:tc>
        <w:tc>
          <w:tcPr>
            <w:tcW w:w="444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97</w:t>
            </w:r>
          </w:p>
        </w:tc>
        <w:tc>
          <w:tcPr>
            <w:tcW w:w="1115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6"/>
                <w:szCs w:val="16"/>
                <w:cs/>
              </w:rPr>
              <w:t>35,087,200</w:t>
            </w:r>
          </w:p>
        </w:tc>
        <w:tc>
          <w:tcPr>
            <w:tcW w:w="443" w:type="dxa"/>
            <w:vAlign w:val="center"/>
          </w:tcPr>
          <w:p w:rsidR="00DD7871" w:rsidRPr="00DD7871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4"/>
                <w:szCs w:val="14"/>
              </w:rPr>
            </w:pPr>
            <w:r w:rsidRPr="00DD7871">
              <w:rPr>
                <w:rFonts w:ascii="TH NiramitIT๙" w:hAnsi="TH NiramitIT๙" w:cs="TH NiramitIT๙" w:hint="cs"/>
                <w:b/>
                <w:bCs/>
                <w:sz w:val="14"/>
                <w:szCs w:val="14"/>
                <w:cs/>
              </w:rPr>
              <w:t>494</w:t>
            </w:r>
          </w:p>
        </w:tc>
        <w:tc>
          <w:tcPr>
            <w:tcW w:w="1258" w:type="dxa"/>
            <w:vAlign w:val="center"/>
          </w:tcPr>
          <w:p w:rsidR="00DD7871" w:rsidRPr="004B28A7" w:rsidRDefault="00DD7871" w:rsidP="007A6B52">
            <w:pPr>
              <w:jc w:val="center"/>
              <w:rPr>
                <w:rFonts w:ascii="TH NiramitIT๙" w:hAnsi="TH NiramitIT๙" w:cs="TH NiramitIT๙"/>
                <w:b/>
                <w:bCs/>
                <w:sz w:val="18"/>
                <w:szCs w:val="18"/>
              </w:rPr>
            </w:pPr>
            <w:r w:rsidRPr="004B28A7">
              <w:rPr>
                <w:rFonts w:ascii="TH NiramitIT๙" w:hAnsi="TH NiramitIT๙" w:cs="TH NiramitIT๙" w:hint="cs"/>
                <w:b/>
                <w:bCs/>
                <w:sz w:val="18"/>
                <w:szCs w:val="18"/>
                <w:cs/>
              </w:rPr>
              <w:t>179,923,100</w:t>
            </w:r>
          </w:p>
        </w:tc>
      </w:tr>
    </w:tbl>
    <w:p w:rsidR="00C52D8B" w:rsidRPr="00BE0CAC" w:rsidRDefault="00C52D8B" w:rsidP="004C4739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1165DF" w:rsidRPr="00BE0CAC" w:rsidRDefault="001165DF" w:rsidP="001165DF">
      <w:pPr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การเบิกจ่ายงบป</w:t>
      </w:r>
      <w:r w:rsidR="00DC6CD3">
        <w:rPr>
          <w:rFonts w:ascii="TH NiramitIT๙" w:hAnsi="TH NiramitIT๙" w:cs="TH NiramitIT๙"/>
          <w:b/>
          <w:bCs/>
          <w:sz w:val="32"/>
          <w:szCs w:val="32"/>
          <w:cs/>
        </w:rPr>
        <w:t>ระมาณ  ประจำปีงบประมาณ พ.ศ. 256</w:t>
      </w:r>
      <w:r w:rsidR="00DC6CD3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bookmarkStart w:id="0" w:name="_GoBack"/>
      <w:bookmarkEnd w:id="0"/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C52D8B" w:rsidP="00A045F2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C52D8B" w:rsidRPr="00BE0CAC" w:rsidRDefault="00044CE8" w:rsidP="001165DF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lastRenderedPageBreak/>
        <w:t>-34</w:t>
      </w:r>
      <w:r w:rsidR="00FC6A3C">
        <w:rPr>
          <w:rFonts w:ascii="TH NiramitIT๙" w:hAnsi="TH NiramitIT๙" w:cs="TH NiramitIT๙"/>
          <w:b/>
          <w:bCs/>
          <w:sz w:val="32"/>
          <w:szCs w:val="32"/>
        </w:rPr>
        <w:t>-</w:t>
      </w:r>
    </w:p>
    <w:p w:rsidR="00574B0E" w:rsidRPr="00BE0CAC" w:rsidRDefault="00B8209C" w:rsidP="00B8209C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74B0E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1.4  ผลที่ได้รับจากการดำเนินงาน</w:t>
      </w:r>
    </w:p>
    <w:p w:rsidR="005B7DF8" w:rsidRPr="00BE0CAC" w:rsidRDefault="005B7DF8" w:rsidP="00B8209C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6"/>
        <w:tblW w:w="10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1"/>
        <w:gridCol w:w="2081"/>
        <w:gridCol w:w="707"/>
        <w:gridCol w:w="725"/>
        <w:gridCol w:w="690"/>
        <w:gridCol w:w="764"/>
        <w:gridCol w:w="690"/>
        <w:gridCol w:w="721"/>
        <w:gridCol w:w="690"/>
        <w:gridCol w:w="650"/>
        <w:gridCol w:w="689"/>
        <w:gridCol w:w="650"/>
        <w:gridCol w:w="689"/>
        <w:gridCol w:w="650"/>
      </w:tblGrid>
      <w:tr w:rsidR="00B8209C" w:rsidRPr="00BE0CAC" w:rsidTr="00725C9C">
        <w:tc>
          <w:tcPr>
            <w:tcW w:w="421" w:type="dxa"/>
            <w:vMerge w:val="restart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1" w:type="dxa"/>
            <w:vMerge w:val="restart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2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จำนวนโครงการที่เสร็จ</w:t>
            </w:r>
          </w:p>
        </w:tc>
        <w:tc>
          <w:tcPr>
            <w:tcW w:w="1454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จำนวนโครงการที่อยู่ระหว่างดำเนินการ</w:t>
            </w:r>
          </w:p>
        </w:tc>
        <w:tc>
          <w:tcPr>
            <w:tcW w:w="1411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จำนวนโครงการที่ยังไม่ได้ดำเนินการ</w:t>
            </w:r>
          </w:p>
        </w:tc>
        <w:tc>
          <w:tcPr>
            <w:tcW w:w="1340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จำนวนโครงการที่มีการยกเลิก</w:t>
            </w:r>
          </w:p>
        </w:tc>
        <w:tc>
          <w:tcPr>
            <w:tcW w:w="1339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จำนวนโครงการที่มีการเพิ่มเติม</w:t>
            </w:r>
          </w:p>
        </w:tc>
        <w:tc>
          <w:tcPr>
            <w:tcW w:w="1339" w:type="dxa"/>
            <w:gridSpan w:val="2"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  <w:t>จำนวนโครงการทั้งหมด</w:t>
            </w:r>
          </w:p>
        </w:tc>
      </w:tr>
      <w:tr w:rsidR="00B8209C" w:rsidRPr="00BE0CAC" w:rsidTr="00725C9C">
        <w:tc>
          <w:tcPr>
            <w:tcW w:w="421" w:type="dxa"/>
            <w:vMerge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081" w:type="dxa"/>
            <w:vMerge/>
            <w:vAlign w:val="center"/>
          </w:tcPr>
          <w:p w:rsidR="00B8209C" w:rsidRPr="00BE0CAC" w:rsidRDefault="00B8209C" w:rsidP="00B820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725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ร้อยละ</w:t>
            </w:r>
          </w:p>
        </w:tc>
        <w:tc>
          <w:tcPr>
            <w:tcW w:w="69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764" w:type="dxa"/>
            <w:vAlign w:val="center"/>
          </w:tcPr>
          <w:p w:rsidR="00B8209C" w:rsidRPr="00725C9C" w:rsidRDefault="00725C9C" w:rsidP="00725C9C">
            <w:pPr>
              <w:rPr>
                <w:rFonts w:ascii="TH NiramitIT๙" w:hAnsi="TH NiramitIT๙" w:cs="TH NiramitIT๙"/>
                <w:szCs w:val="22"/>
              </w:rPr>
            </w:pPr>
            <w:r>
              <w:rPr>
                <w:rFonts w:ascii="TH NiramitIT๙" w:hAnsi="TH NiramitIT๙" w:cs="TH NiramitIT๙"/>
                <w:szCs w:val="22"/>
                <w:cs/>
              </w:rPr>
              <w:t>ร้อ</w:t>
            </w:r>
            <w:r>
              <w:rPr>
                <w:rFonts w:ascii="TH NiramitIT๙" w:hAnsi="TH NiramitIT๙" w:cs="TH NiramitIT๙" w:hint="cs"/>
                <w:szCs w:val="22"/>
                <w:cs/>
              </w:rPr>
              <w:t>ย</w:t>
            </w:r>
            <w:r w:rsidR="00B8209C" w:rsidRPr="00725C9C">
              <w:rPr>
                <w:rFonts w:ascii="TH NiramitIT๙" w:hAnsi="TH NiramitIT๙" w:cs="TH NiramitIT๙"/>
                <w:szCs w:val="22"/>
                <w:cs/>
              </w:rPr>
              <w:t>ละ</w:t>
            </w:r>
          </w:p>
        </w:tc>
        <w:tc>
          <w:tcPr>
            <w:tcW w:w="69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721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ร้อยละ</w:t>
            </w:r>
          </w:p>
        </w:tc>
        <w:tc>
          <w:tcPr>
            <w:tcW w:w="69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65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ร้อยละ</w:t>
            </w:r>
          </w:p>
        </w:tc>
        <w:tc>
          <w:tcPr>
            <w:tcW w:w="689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65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ร้อยละ</w:t>
            </w:r>
          </w:p>
        </w:tc>
        <w:tc>
          <w:tcPr>
            <w:tcW w:w="689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จำนวน</w:t>
            </w:r>
          </w:p>
        </w:tc>
        <w:tc>
          <w:tcPr>
            <w:tcW w:w="650" w:type="dxa"/>
            <w:vAlign w:val="center"/>
          </w:tcPr>
          <w:p w:rsidR="00B8209C" w:rsidRPr="00725C9C" w:rsidRDefault="00B8209C" w:rsidP="00B8209C">
            <w:pPr>
              <w:jc w:val="center"/>
              <w:rPr>
                <w:rFonts w:ascii="TH NiramitIT๙" w:hAnsi="TH NiramitIT๙" w:cs="TH NiramitIT๙"/>
                <w:szCs w:val="22"/>
              </w:rPr>
            </w:pPr>
            <w:r w:rsidRPr="00725C9C">
              <w:rPr>
                <w:rFonts w:ascii="TH NiramitIT๙" w:hAnsi="TH NiramitIT๙" w:cs="TH NiramitIT๙"/>
                <w:szCs w:val="22"/>
                <w:cs/>
              </w:rPr>
              <w:t>ร้อยละ</w:t>
            </w:r>
          </w:p>
        </w:tc>
      </w:tr>
      <w:tr w:rsidR="00253AD9" w:rsidRPr="00BE0CAC" w:rsidTr="00CD4856">
        <w:tc>
          <w:tcPr>
            <w:tcW w:w="421" w:type="dxa"/>
            <w:vAlign w:val="center"/>
          </w:tcPr>
          <w:p w:rsidR="00253AD9" w:rsidRPr="00BE0CAC" w:rsidRDefault="00253AD9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</w:p>
        </w:tc>
        <w:tc>
          <w:tcPr>
            <w:tcW w:w="2081" w:type="dxa"/>
          </w:tcPr>
          <w:p w:rsidR="00253AD9" w:rsidRPr="00BE0CAC" w:rsidRDefault="00253AD9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ยุทธศาสตร์การพัฒนาเศรษฐกิจและการท่องเที่ยว</w:t>
            </w:r>
          </w:p>
        </w:tc>
        <w:tc>
          <w:tcPr>
            <w:tcW w:w="707" w:type="dxa"/>
            <w:vAlign w:val="center"/>
          </w:tcPr>
          <w:p w:rsidR="00253AD9" w:rsidRPr="00CD4856" w:rsidRDefault="00CD4856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CD4856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</w:t>
            </w:r>
          </w:p>
        </w:tc>
        <w:tc>
          <w:tcPr>
            <w:tcW w:w="725" w:type="dxa"/>
            <w:vAlign w:val="center"/>
          </w:tcPr>
          <w:p w:rsidR="00253AD9" w:rsidRPr="00CD4856" w:rsidRDefault="00CD4856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 w:rsidRPr="00CD4856">
              <w:rPr>
                <w:rFonts w:ascii="TH NiramitIT๙" w:hAnsi="TH NiramitIT๙" w:cs="TH NiramitIT๙"/>
                <w:b/>
                <w:bCs/>
                <w:szCs w:val="22"/>
                <w:cs/>
              </w:rPr>
              <w:t>14.28</w:t>
            </w:r>
          </w:p>
        </w:tc>
        <w:tc>
          <w:tcPr>
            <w:tcW w:w="690" w:type="dxa"/>
            <w:vAlign w:val="center"/>
          </w:tcPr>
          <w:p w:rsidR="00253AD9" w:rsidRPr="00CD4856" w:rsidRDefault="00CD4856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764" w:type="dxa"/>
            <w:vAlign w:val="center"/>
          </w:tcPr>
          <w:p w:rsidR="00253AD9" w:rsidRPr="00CD4856" w:rsidRDefault="00CD4856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90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5</w:t>
            </w:r>
          </w:p>
        </w:tc>
        <w:tc>
          <w:tcPr>
            <w:tcW w:w="721" w:type="dxa"/>
            <w:vAlign w:val="center"/>
          </w:tcPr>
          <w:p w:rsidR="00253AD9" w:rsidRPr="00B452B7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  <w:r w:rsidRPr="00B452B7"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  <w:t>85.72</w:t>
            </w:r>
          </w:p>
        </w:tc>
        <w:tc>
          <w:tcPr>
            <w:tcW w:w="690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6</w:t>
            </w:r>
          </w:p>
        </w:tc>
        <w:tc>
          <w:tcPr>
            <w:tcW w:w="650" w:type="dxa"/>
            <w:vAlign w:val="center"/>
          </w:tcPr>
          <w:p w:rsidR="00253AD9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24"/>
                <w:szCs w:val="24"/>
                <w:cs/>
              </w:rPr>
              <w:t>ยุทธศาสตร์การพัฒนาสังคม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29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55.76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23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44.23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52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ยุทธศาสตร์การพัฒนาการเมืองการบริหาร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33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7A6B52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33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13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7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13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ยุทธศาสตร์บ้านเมืองน่าอยู่อย่างยั่งยืน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9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42.85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12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57.14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15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21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ยุทธศาสตร์การป้องกันและปราบปรามการทุจริตและประพฤติมิชอบ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0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421" w:type="dxa"/>
            <w:vAlign w:val="center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7</w:t>
            </w:r>
          </w:p>
        </w:tc>
        <w:tc>
          <w:tcPr>
            <w:tcW w:w="2081" w:type="dxa"/>
          </w:tcPr>
          <w:p w:rsidR="00B452B7" w:rsidRPr="00BE0CAC" w:rsidRDefault="00B452B7" w:rsidP="00253AD9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ยุทธศาสตร์การป้องกันและแก้ไขปัญหายาเสพติด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33.33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2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66.64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3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  <w:tr w:rsidR="00B452B7" w:rsidRPr="00BE0CAC" w:rsidTr="00CD4856">
        <w:tc>
          <w:tcPr>
            <w:tcW w:w="2502" w:type="dxa"/>
            <w:gridSpan w:val="2"/>
          </w:tcPr>
          <w:p w:rsidR="00B452B7" w:rsidRPr="00BE0CAC" w:rsidRDefault="00B452B7" w:rsidP="00253AD9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7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89</w:t>
            </w:r>
          </w:p>
        </w:tc>
        <w:tc>
          <w:tcPr>
            <w:tcW w:w="725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764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42</w:t>
            </w:r>
          </w:p>
        </w:tc>
        <w:tc>
          <w:tcPr>
            <w:tcW w:w="721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26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131</w:t>
            </w:r>
          </w:p>
        </w:tc>
        <w:tc>
          <w:tcPr>
            <w:tcW w:w="650" w:type="dxa"/>
            <w:vAlign w:val="center"/>
          </w:tcPr>
          <w:p w:rsidR="00B452B7" w:rsidRPr="00CD4856" w:rsidRDefault="00B452B7" w:rsidP="00CD4856">
            <w:pPr>
              <w:jc w:val="center"/>
              <w:rPr>
                <w:rFonts w:ascii="TH NiramitIT๙" w:hAnsi="TH NiramitIT๙" w:cs="TH NiramitIT๙"/>
                <w:b/>
                <w:bCs/>
                <w:szCs w:val="22"/>
              </w:rPr>
            </w:pPr>
            <w:r>
              <w:rPr>
                <w:rFonts w:ascii="TH NiramitIT๙" w:hAnsi="TH NiramitIT๙" w:cs="TH NiramitIT๙"/>
                <w:b/>
                <w:bCs/>
                <w:szCs w:val="22"/>
              </w:rPr>
              <w:t>100</w:t>
            </w:r>
          </w:p>
        </w:tc>
      </w:tr>
    </w:tbl>
    <w:p w:rsidR="00574B0E" w:rsidRPr="00BE0CAC" w:rsidRDefault="00574B0E" w:rsidP="00B43514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B8209C" w:rsidRPr="00BE0CAC" w:rsidRDefault="00B452B7" w:rsidP="00B43514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การเบิกจ่ายงบประมาณ ปี พ.ศ. 256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5B7DF8" w:rsidRPr="00BE0CAC" w:rsidRDefault="005B7DF8" w:rsidP="00B43514">
      <w:pPr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Style w:val="a6"/>
        <w:tblW w:w="10078" w:type="dxa"/>
        <w:tblInd w:w="-459" w:type="dxa"/>
        <w:tblLook w:val="04A0" w:firstRow="1" w:lastRow="0" w:firstColumn="1" w:lastColumn="0" w:noHBand="0" w:noVBand="1"/>
      </w:tblPr>
      <w:tblGrid>
        <w:gridCol w:w="2468"/>
        <w:gridCol w:w="1652"/>
        <w:gridCol w:w="902"/>
        <w:gridCol w:w="1505"/>
        <w:gridCol w:w="986"/>
        <w:gridCol w:w="1663"/>
        <w:gridCol w:w="902"/>
      </w:tblGrid>
      <w:tr w:rsidR="005B7DF8" w:rsidRPr="00BE0CAC" w:rsidTr="00531DF2">
        <w:tc>
          <w:tcPr>
            <w:tcW w:w="2468" w:type="dxa"/>
            <w:vMerge w:val="restart"/>
            <w:vAlign w:val="center"/>
          </w:tcPr>
          <w:p w:rsidR="005B7DF8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4" w:type="dxa"/>
            <w:gridSpan w:val="2"/>
            <w:vAlign w:val="center"/>
          </w:tcPr>
          <w:p w:rsidR="005B7DF8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งบปกติ</w:t>
            </w:r>
          </w:p>
        </w:tc>
        <w:tc>
          <w:tcPr>
            <w:tcW w:w="2491" w:type="dxa"/>
            <w:gridSpan w:val="2"/>
            <w:vAlign w:val="center"/>
          </w:tcPr>
          <w:p w:rsidR="005B7DF8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565" w:type="dxa"/>
            <w:gridSpan w:val="2"/>
            <w:vAlign w:val="center"/>
          </w:tcPr>
          <w:p w:rsidR="005B7DF8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รวม</w:t>
            </w:r>
          </w:p>
        </w:tc>
      </w:tr>
      <w:tr w:rsidR="009F17EA" w:rsidRPr="00BE0CAC" w:rsidTr="00531DF2">
        <w:tc>
          <w:tcPr>
            <w:tcW w:w="2468" w:type="dxa"/>
            <w:vMerge/>
            <w:vAlign w:val="center"/>
          </w:tcPr>
          <w:p w:rsidR="009F17EA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9F17EA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02" w:type="dxa"/>
            <w:vAlign w:val="center"/>
          </w:tcPr>
          <w:p w:rsidR="009F17EA" w:rsidRPr="00BE0CAC" w:rsidRDefault="009F17EA" w:rsidP="009F17EA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5" w:type="dxa"/>
            <w:vAlign w:val="center"/>
          </w:tcPr>
          <w:p w:rsidR="009F17EA" w:rsidRPr="00BE0CAC" w:rsidRDefault="009F17EA" w:rsidP="00C3399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86" w:type="dxa"/>
            <w:vAlign w:val="center"/>
          </w:tcPr>
          <w:p w:rsidR="009F17EA" w:rsidRPr="00BE0CAC" w:rsidRDefault="009F17EA" w:rsidP="00C3399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663" w:type="dxa"/>
            <w:vAlign w:val="center"/>
          </w:tcPr>
          <w:p w:rsidR="009F17EA" w:rsidRPr="00BE0CAC" w:rsidRDefault="009F17EA" w:rsidP="00C3399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02" w:type="dxa"/>
            <w:vAlign w:val="center"/>
          </w:tcPr>
          <w:p w:rsidR="009F17EA" w:rsidRPr="00BE0CAC" w:rsidRDefault="009F17EA" w:rsidP="00C3399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32"/>
                <w:szCs w:val="32"/>
                <w:cs/>
              </w:rPr>
              <w:t>ร้อยละ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1.ยุทธศาสตร์การพัฒนาเศรษฐกิจและการท่องเที่ยว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452B7">
              <w:rPr>
                <w:rFonts w:ascii="TH NiramitIT๙" w:hAnsi="TH NiramitIT๙" w:cs="TH NiramitIT๙"/>
                <w:sz w:val="32"/>
                <w:szCs w:val="32"/>
              </w:rPr>
              <w:t>170</w:t>
            </w: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</w:t>
            </w:r>
            <w:r w:rsidRPr="00531DF2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0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B452B7">
              <w:rPr>
                <w:rFonts w:ascii="TH NiramitIT๙" w:hAnsi="TH NiramitIT๙" w:cs="TH NiramitIT๙"/>
                <w:sz w:val="32"/>
                <w:szCs w:val="32"/>
              </w:rPr>
              <w:t>170</w:t>
            </w: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</w:t>
            </w:r>
            <w:r w:rsidRPr="00531DF2">
              <w:rPr>
                <w:rFonts w:ascii="TH NiramitIT๙" w:hAnsi="TH NiramitIT๙" w:cs="TH NiramitIT๙" w:hint="cs"/>
                <w:sz w:val="30"/>
                <w:szCs w:val="30"/>
                <w:cs/>
              </w:rPr>
              <w:t>4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>0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 w:val="24"/>
                <w:szCs w:val="24"/>
                <w:cs/>
              </w:rPr>
              <w:t>2.</w:t>
            </w:r>
            <w:r w:rsidRPr="00BE0CAC">
              <w:rPr>
                <w:rFonts w:ascii="TH NiramitIT๙" w:hAnsi="TH NiramitIT๙" w:cs="TH NiramitIT๙"/>
                <w:szCs w:val="22"/>
                <w:cs/>
              </w:rPr>
              <w:t>ยุทธศาสตร์การพัฒนาสังคม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24,831,071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31DF2">
              <w:rPr>
                <w:rFonts w:ascii="TH NiramitIT๙" w:hAnsi="TH NiramitIT๙" w:cs="TH NiramitIT๙" w:hint="cs"/>
                <w:sz w:val="30"/>
                <w:szCs w:val="30"/>
                <w:cs/>
              </w:rPr>
              <w:t>59.25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24,831,071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531DF2">
              <w:rPr>
                <w:rFonts w:ascii="TH NiramitIT๙" w:hAnsi="TH NiramitIT๙" w:cs="TH NiramitIT๙" w:hint="cs"/>
                <w:sz w:val="30"/>
                <w:szCs w:val="30"/>
                <w:cs/>
              </w:rPr>
              <w:t>59.25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3.ยุทธศาสตร์การพัฒนาการเมืองการบริหาร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13,233,511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31.57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13,233,511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31.57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4.ยุทธศาสตร์การพัฒนาทรัพยากรธรรมชาติและสิ่งแวดล้อม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2,675,700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6.36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2,675,700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6.36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5.ยุทธศาสตร์บ้านเมืองน่าอยู่อย่างยั่งยืน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648,000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1.54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648,000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1.54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6.ยุทธศาสตร์การป้องกันและปราบปรามการทุจริตและประพฤติมิชอบ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0.14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0.14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C3399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zCs w:val="22"/>
                <w:cs/>
              </w:rPr>
              <w:t>7.ยุทธศาสตร์การป้องกันและแก้ไขปัญหายาเสพติด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290,400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0.69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290,400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0.69</w:t>
            </w:r>
          </w:p>
        </w:tc>
      </w:tr>
      <w:tr w:rsidR="00531DF2" w:rsidRPr="00BE0CAC" w:rsidTr="00531DF2">
        <w:tc>
          <w:tcPr>
            <w:tcW w:w="2468" w:type="dxa"/>
          </w:tcPr>
          <w:p w:rsidR="00531DF2" w:rsidRPr="00BE0CAC" w:rsidRDefault="00531DF2" w:rsidP="00A4362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52" w:type="dxa"/>
            <w:vAlign w:val="center"/>
          </w:tcPr>
          <w:p w:rsidR="00531DF2" w:rsidRPr="00B452B7" w:rsidRDefault="00531DF2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41,908,682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B452B7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99.95</w:t>
            </w:r>
          </w:p>
        </w:tc>
        <w:tc>
          <w:tcPr>
            <w:tcW w:w="1505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  <w:vAlign w:val="center"/>
          </w:tcPr>
          <w:p w:rsidR="00531DF2" w:rsidRPr="00B452B7" w:rsidRDefault="008A2076" w:rsidP="00B452B7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3" w:type="dxa"/>
            <w:vAlign w:val="center"/>
          </w:tcPr>
          <w:p w:rsidR="00531DF2" w:rsidRPr="00B452B7" w:rsidRDefault="00531DF2" w:rsidP="007A6B5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452B7">
              <w:rPr>
                <w:rFonts w:ascii="TH NiramitIT๙" w:hAnsi="TH NiramitIT๙" w:cs="TH NiramitIT๙" w:hint="cs"/>
                <w:sz w:val="32"/>
                <w:szCs w:val="32"/>
                <w:cs/>
              </w:rPr>
              <w:t>41,908,682</w:t>
            </w:r>
          </w:p>
        </w:tc>
        <w:tc>
          <w:tcPr>
            <w:tcW w:w="902" w:type="dxa"/>
            <w:vAlign w:val="center"/>
          </w:tcPr>
          <w:p w:rsidR="00531DF2" w:rsidRPr="00531DF2" w:rsidRDefault="00531DF2" w:rsidP="007A6B52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99.95</w:t>
            </w:r>
          </w:p>
        </w:tc>
      </w:tr>
    </w:tbl>
    <w:p w:rsidR="005B7DF8" w:rsidRPr="00BE0CAC" w:rsidRDefault="005B7DF8" w:rsidP="00B43514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FC6A3C" w:rsidRDefault="00044CE8" w:rsidP="00FC6A3C">
      <w:pPr>
        <w:tabs>
          <w:tab w:val="left" w:pos="2191"/>
        </w:tabs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lastRenderedPageBreak/>
        <w:t>-35</w:t>
      </w:r>
      <w:r w:rsidR="00FC6A3C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</w:p>
    <w:p w:rsidR="006A2CC4" w:rsidRPr="00BE0CAC" w:rsidRDefault="006A2CC4" w:rsidP="00796B56">
      <w:pPr>
        <w:tabs>
          <w:tab w:val="left" w:pos="2191"/>
        </w:tabs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</w:rPr>
        <w:t xml:space="preserve">2.  </w:t>
      </w: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แนวทางการติดตาม</w:t>
      </w:r>
      <w:r w:rsidR="00D45C55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ประเมินผล </w:t>
      </w:r>
      <w:proofErr w:type="gramStart"/>
      <w:r w:rsidR="00D45C55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ปีงบประมาณ  พ.ศ</w:t>
      </w:r>
      <w:proofErr w:type="gramEnd"/>
      <w:r w:rsidR="00D45C55"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. 2564</w:t>
      </w:r>
    </w:p>
    <w:p w:rsidR="006A2CC4" w:rsidRPr="00BE0CAC" w:rsidRDefault="00B40026" w:rsidP="00B40026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ab/>
        <w:t>2.1  การติดตามและประเมินผลยุทธศาสตร์</w:t>
      </w:r>
    </w:p>
    <w:p w:rsidR="00AA3D64" w:rsidRPr="00FC6A3C" w:rsidRDefault="00AA3D64" w:rsidP="00AA3D64">
      <w:pPr>
        <w:tabs>
          <w:tab w:val="left" w:pos="426"/>
          <w:tab w:val="left" w:pos="851"/>
          <w:tab w:val="left" w:pos="1276"/>
        </w:tabs>
        <w:jc w:val="thaiDistribute"/>
        <w:rPr>
          <w:rFonts w:ascii="TH NiramitIT๙" w:hAnsi="TH NiramitIT๙" w:cs="TH NiramitIT๙"/>
          <w:spacing w:val="-10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FC6A3C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๒๕๔๘ แก้ไขเพิ่มเติมถึง (ฉบับที่ 3) </w:t>
      </w:r>
      <w:r w:rsidR="00772AD7" w:rsidRPr="00FC6A3C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พ.ศ. </w:t>
      </w:r>
      <w:r w:rsidRPr="00FC6A3C">
        <w:rPr>
          <w:rFonts w:ascii="TH NiramitIT๙" w:hAnsi="TH NiramitIT๙" w:cs="TH NiramitIT๙"/>
          <w:spacing w:val="-10"/>
          <w:sz w:val="32"/>
          <w:szCs w:val="32"/>
          <w:cs/>
        </w:rPr>
        <w:t>2561 กำหนดให้คณะกรรมการติดตามและประเมินผลแผนพัฒนา ดำเนินการติดตามและประเมินผลแผนพัฒนาอย่างน้อยปีละหนึ่งครั้งภายในเดือนธันวาคมของทุกปี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ในการติดตามประประเมินผลยุทธศาสตร์ ของแผนพัฒนาท้องถิ่น (พ.ศ. 2561-256๕) ของเทศบาลตำบลบ้านเขว้า  มีรายละเอียดดังนี้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985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A40731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1</w:t>
      </w:r>
      <w:r w:rsidR="00A40731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)</w:t>
      </w:r>
      <w:r w:rsidR="001B07D4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แนวทางการพิจารณาการติดตามและประเมินผลยุทธศาสตร์เพื่อความสอดคล้องแผนพัฒนาท้องถิ่น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ประกอบด้วย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ข้อมูลสภาพทั่วไปและข้อมูลพื้นฐานขององค์กรปกครองส่วนท้องถิ่น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20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การวิเคราะห์สภาวการณ์และศักยภาพ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1B07D4" w:rsidRPr="00BE0CAC">
        <w:rPr>
          <w:rFonts w:ascii="TH NiramitIT๙" w:hAnsi="TH NiramitIT๙" w:cs="TH NiramitIT๙"/>
          <w:spacing w:val="-6"/>
          <w:sz w:val="32"/>
          <w:szCs w:val="32"/>
        </w:rPr>
        <w:t>20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1.3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ยุทธศาสตร์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6</w:t>
      </w:r>
      <w:r w:rsidR="001B07D4" w:rsidRPr="00BE0CAC">
        <w:rPr>
          <w:rFonts w:ascii="TH NiramitIT๙" w:hAnsi="TH NiramitIT๙" w:cs="TH NiramitIT๙"/>
          <w:spacing w:val="-6"/>
          <w:sz w:val="32"/>
          <w:szCs w:val="32"/>
        </w:rPr>
        <w:t>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คะแนน ประกอบด้วย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ยุทธศาสตร์ขององค์กรปกครองส่วนท้องถิ่น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ยุทธศาสตร์ขององค์กรปกครองส่วนท้องถิ่นในเขตจังหวัด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ยุทธศาสตร์จังหวัด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วิสัยทัศน์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กลยุทธ์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6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เป้าประสงค์ของแต่ละประเด็นกลยุทธ์ 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7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จุดยืนทางยุทธศาสตร์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8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แผนงาน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9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ความเชื่อมโยงของยุทธศาสตร์ในภาพรวม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1843"/>
          <w:tab w:val="left" w:pos="2268"/>
          <w:tab w:val="left" w:pos="7938"/>
          <w:tab w:val="left" w:pos="8364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คะแนนรวม 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100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80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80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คะแนน)</w:t>
      </w:r>
    </w:p>
    <w:p w:rsidR="00AA3D64" w:rsidRPr="00FC6A3C" w:rsidRDefault="00AA3D64" w:rsidP="00AA3D64">
      <w:pPr>
        <w:pStyle w:val="a7"/>
        <w:tabs>
          <w:tab w:val="left" w:pos="284"/>
          <w:tab w:val="left" w:pos="1134"/>
          <w:tab w:val="left" w:pos="1418"/>
          <w:tab w:val="left" w:pos="1985"/>
          <w:tab w:val="left" w:pos="2552"/>
          <w:tab w:val="left" w:pos="2835"/>
          <w:tab w:val="left" w:pos="3261"/>
          <w:tab w:val="left" w:pos="3686"/>
        </w:tabs>
        <w:ind w:right="-426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="004A5652" w:rsidRPr="00FC6A3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FC6A3C">
        <w:rPr>
          <w:rFonts w:ascii="TH NiramitIT๙" w:hAnsi="TH NiramitIT๙" w:cs="TH NiramitIT๙"/>
          <w:spacing w:val="-6"/>
          <w:sz w:val="32"/>
          <w:szCs w:val="32"/>
          <w:cs/>
        </w:rPr>
        <w:t>2</w:t>
      </w:r>
      <w:r w:rsidR="004A5652" w:rsidRPr="00FC6A3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4A5652" w:rsidRPr="00FC6A3C">
        <w:rPr>
          <w:rFonts w:ascii="TH NiramitIT๙" w:hAnsi="TH NiramitIT๙" w:cs="TH NiramitIT๙"/>
          <w:spacing w:val="-6"/>
          <w:kern w:val="32"/>
          <w:sz w:val="32"/>
          <w:szCs w:val="32"/>
          <w:cs/>
        </w:rPr>
        <w:t xml:space="preserve"> </w:t>
      </w:r>
      <w:r w:rsidRPr="00FC6A3C">
        <w:rPr>
          <w:rFonts w:ascii="TH NiramitIT๙" w:hAnsi="TH NiramitIT๙" w:cs="TH NiramitIT๙"/>
          <w:spacing w:val="-6"/>
          <w:kern w:val="32"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แนวทางเบื้องต้นในการให้คะแนนแนวทางการพิจารณาการติดตามและประเมินผลยุทธศาสตร์เพื่อความสอดคล้อง</w:t>
      </w:r>
      <w:r w:rsidRPr="00FC6A3C">
        <w:rPr>
          <w:rFonts w:ascii="TH NiramitIT๙" w:hAnsi="TH NiramitIT๙" w:cs="TH NiramitIT๙"/>
          <w:spacing w:val="-6"/>
          <w:sz w:val="32"/>
          <w:szCs w:val="32"/>
          <w:cs/>
        </w:rPr>
        <w:t>แผนพัฒนาท้องถิ่นขององค์กรปกครองส่วนท้องถิ่น</w:t>
      </w:r>
    </w:p>
    <w:tbl>
      <w:tblPr>
        <w:tblStyle w:val="a6"/>
        <w:tblW w:w="9101" w:type="dxa"/>
        <w:tblInd w:w="108" w:type="dxa"/>
        <w:tblLook w:val="04A0" w:firstRow="1" w:lastRow="0" w:firstColumn="1" w:lastColumn="0" w:noHBand="0" w:noVBand="1"/>
      </w:tblPr>
      <w:tblGrid>
        <w:gridCol w:w="1305"/>
        <w:gridCol w:w="7087"/>
        <w:gridCol w:w="709"/>
      </w:tblGrid>
      <w:tr w:rsidR="00AA3D64" w:rsidRPr="00BE0CAC" w:rsidTr="00407FBA"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FC6A3C" w:rsidRDefault="00AA3D64" w:rsidP="00407FBA">
            <w:pPr>
              <w:pStyle w:val="a7"/>
              <w:tabs>
                <w:tab w:val="left" w:pos="1134"/>
              </w:tabs>
              <w:ind w:left="-76" w:right="-107"/>
              <w:jc w:val="center"/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FC6A3C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ประเด็น</w:t>
            </w:r>
            <w:r w:rsidRPr="00FC6A3C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br/>
              <w:t>การพิจารณา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รายละเอียดหลักเกณฑ์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FC6A3C" w:rsidRDefault="00AA3D64" w:rsidP="00407FBA">
            <w:pPr>
              <w:pStyle w:val="a7"/>
              <w:tabs>
                <w:tab w:val="left" w:pos="1134"/>
              </w:tabs>
              <w:ind w:left="-109" w:right="-107"/>
              <w:jc w:val="center"/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FC6A3C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คะแนน</w:t>
            </w:r>
            <w:r w:rsidRPr="00FC6A3C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br/>
              <w:t>เต็ม</w:t>
            </w:r>
          </w:p>
        </w:tc>
      </w:tr>
      <w:tr w:rsidR="00AA3D64" w:rsidRPr="00BE0CAC" w:rsidTr="00407FBA">
        <w:trPr>
          <w:trHeight w:val="1224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1.ข้อมูล</w:t>
            </w: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br/>
              <w:t>สภาพทั่วไปและข้อมูลพื้นฐานขององค์กรปกครองส่วนท้องถิ่น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FC6A3C">
            <w:pPr>
              <w:pStyle w:val="a7"/>
              <w:tabs>
                <w:tab w:val="left" w:pos="1134"/>
              </w:tabs>
              <w:jc w:val="both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ควรประกอบด้วยข้อมูลดังนี้</w:t>
            </w:r>
            <w:r w:rsidR="00FC6A3C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(1) ข้อมูลเกี่ยวกับด้านกายภาพ เช่น ที่ตั้งของหมู่บ</w:t>
            </w:r>
            <w:r w:rsidR="00FC6A3C">
              <w:rPr>
                <w:rFonts w:ascii="TH NiramitIT๙" w:hAnsi="TH NiramitIT๙" w:cs="TH NiramitIT๙"/>
                <w:spacing w:val="-6"/>
                <w:sz w:val="28"/>
                <w:cs/>
              </w:rPr>
              <w:t>้าน/ชุมชน/ตำบล ลักษณะภูมิประเทศ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20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(3)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407FBA">
        <w:trPr>
          <w:trHeight w:val="629"/>
        </w:trPr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</w:tc>
      </w:tr>
      <w:tr w:rsidR="00AA3D64" w:rsidRPr="00BE0CAC" w:rsidTr="00407FBA">
        <w:trPr>
          <w:trHeight w:val="553"/>
        </w:trPr>
        <w:tc>
          <w:tcPr>
            <w:tcW w:w="13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(3) ข้อมูลเกี่ยวกับสภาพทางสังคม เช่น การศึกษา สาธารณสุข  อาชญากรรม ยาเสพติด การสังคมสงเคราะห์ ฯลฯ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ab/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</w:tc>
      </w:tr>
      <w:tr w:rsidR="00AA3D64" w:rsidRPr="00BE0CAC" w:rsidTr="00407FBA">
        <w:trPr>
          <w:trHeight w:val="415"/>
        </w:trPr>
        <w:tc>
          <w:tcPr>
            <w:tcW w:w="1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(4) ข้อมูลเกี่ยวกับระบบบริการพื้นฐาน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</w:tc>
      </w:tr>
    </w:tbl>
    <w:p w:rsidR="00AA3D64" w:rsidRPr="00FC6A3C" w:rsidRDefault="00044CE8" w:rsidP="00FC6A3C">
      <w:pPr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lastRenderedPageBreak/>
        <w:t>-36</w:t>
      </w:r>
      <w:r w:rsidR="00FC6A3C" w:rsidRPr="00FC6A3C">
        <w:rPr>
          <w:rFonts w:ascii="TH NiramitIT๙" w:hAnsi="TH NiramitIT๙" w:cs="TH NiramitIT๙" w:hint="cs"/>
          <w:b/>
          <w:bCs/>
          <w:cs/>
        </w:rPr>
        <w:t>-</w:t>
      </w:r>
    </w:p>
    <w:tbl>
      <w:tblPr>
        <w:tblStyle w:val="a6"/>
        <w:tblW w:w="9179" w:type="dxa"/>
        <w:tblLook w:val="04A0" w:firstRow="1" w:lastRow="0" w:firstColumn="1" w:lastColumn="0" w:noHBand="0" w:noVBand="1"/>
      </w:tblPr>
      <w:tblGrid>
        <w:gridCol w:w="1985"/>
        <w:gridCol w:w="6407"/>
        <w:gridCol w:w="787"/>
      </w:tblGrid>
      <w:tr w:rsidR="00AA3D64" w:rsidRPr="00BE0CAC" w:rsidTr="003211B2">
        <w:tc>
          <w:tcPr>
            <w:tcW w:w="1985" w:type="dxa"/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76" w:right="-107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ประเด็น</w:t>
            </w: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br/>
              <w:t>การพิจารณา</w:t>
            </w:r>
          </w:p>
        </w:tc>
        <w:tc>
          <w:tcPr>
            <w:tcW w:w="6407" w:type="dxa"/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รายละเอียดหลักเกณฑ์</w:t>
            </w:r>
          </w:p>
        </w:tc>
        <w:tc>
          <w:tcPr>
            <w:tcW w:w="787" w:type="dxa"/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9" w:right="-107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คะแนน</w:t>
            </w: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br/>
              <w:t>เต็ม</w:t>
            </w:r>
          </w:p>
        </w:tc>
      </w:tr>
      <w:tr w:rsidR="00AA3D64" w:rsidRPr="00BE0CAC" w:rsidTr="003211B2">
        <w:trPr>
          <w:trHeight w:val="906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1.ข้อมูลสภาพทั่วไปและข้อมูลพื้นฐานขององค์กรปกครองส่วนท้องถิ่น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rPr>
          <w:trHeight w:val="648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(6)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rPr>
          <w:trHeight w:val="417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(7)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</w:tc>
      </w:tr>
      <w:tr w:rsidR="00AA3D64" w:rsidRPr="00BE0CAC" w:rsidTr="003211B2">
        <w:trPr>
          <w:trHeight w:val="423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(8)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จปฐ</w:t>
            </w:r>
            <w:proofErr w:type="spellEnd"/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.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</w:t>
            </w:r>
          </w:p>
        </w:tc>
      </w:tr>
      <w:tr w:rsidR="00AA3D64" w:rsidRPr="00BE0CAC" w:rsidTr="003211B2">
        <w:trPr>
          <w:trHeight w:val="1224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(9)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(3)</w:t>
            </w:r>
          </w:p>
        </w:tc>
      </w:tr>
      <w:tr w:rsidR="00AA3D64" w:rsidRPr="00BE0CAC" w:rsidTr="003211B2">
        <w:trPr>
          <w:trHeight w:val="1591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2. การวิเคราะห์สภาวการณ์และศักยภาพ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both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ควรประกอบด้วยข้อมูลดังนี้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(1)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20 ปี แผนพัฒนาเศรษฐกิจและสังคมแห่งชาติ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๒๐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(๕)</w:t>
            </w:r>
          </w:p>
        </w:tc>
      </w:tr>
      <w:tr w:rsidR="00AA3D64" w:rsidRPr="00BE0CAC" w:rsidTr="003211B2">
        <w:trPr>
          <w:trHeight w:val="655"/>
        </w:trPr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(2)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(๓)</w:t>
            </w:r>
          </w:p>
        </w:tc>
      </w:tr>
      <w:tr w:rsidR="00AA3D64" w:rsidRPr="00BE0CAC" w:rsidTr="003211B2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(3)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(๓)</w:t>
            </w:r>
          </w:p>
        </w:tc>
      </w:tr>
      <w:tr w:rsidR="00AA3D64" w:rsidRPr="00BE0CAC" w:rsidTr="003211B2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(4)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(๓)</w:t>
            </w:r>
          </w:p>
        </w:tc>
      </w:tr>
      <w:tr w:rsidR="00AA3D64" w:rsidRPr="00BE0CAC" w:rsidTr="003211B2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(๓)</w:t>
            </w:r>
          </w:p>
        </w:tc>
      </w:tr>
      <w:tr w:rsidR="00AA3D64" w:rsidRPr="00BE0CAC" w:rsidTr="003211B2"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(6)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SWOT Analysis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ที่อาจส่งผลต่อการดำเนินงานได้แก่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 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-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Strength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(จุดแข็ง)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W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-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Weakness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(จุดอ่อน)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O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-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Opportunity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(โอกาส) และ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-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Threat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(อุปสรรค)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(๓)</w:t>
            </w:r>
          </w:p>
        </w:tc>
      </w:tr>
      <w:tr w:rsidR="00AA3D64" w:rsidRPr="00BE0CAC" w:rsidTr="003211B2">
        <w:trPr>
          <w:trHeight w:val="1276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 xml:space="preserve">3. ยุทธศาสตร์ </w:t>
            </w:r>
          </w:p>
          <w:p w:rsidR="00AA3D64" w:rsidRPr="00BE0CAC" w:rsidRDefault="00AA3D64" w:rsidP="00407FBA">
            <w:pPr>
              <w:ind w:right="-110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3.1 ยุทธศาสตร์ขององค์กรปกครองส่วน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br/>
              <w:t>ท้องถิ่น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6A3C" w:rsidRDefault="00AA3D64" w:rsidP="00FC6A3C">
            <w:pPr>
              <w:pStyle w:val="a7"/>
              <w:tabs>
                <w:tab w:val="left" w:pos="1134"/>
              </w:tabs>
              <w:jc w:val="both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ควรประกอบด้วยข้อมูลดังนี้</w:t>
            </w:r>
            <w:r w:rsidR="00FC6A3C">
              <w:rPr>
                <w:rFonts w:ascii="TH NiramitIT๙" w:hAnsi="TH NiramitIT๙" w:cs="TH NiramitIT๙" w:hint="cs"/>
                <w:spacing w:val="-6"/>
                <w:sz w:val="28"/>
                <w:cs/>
              </w:rPr>
              <w:t xml:space="preserve"> </w:t>
            </w:r>
          </w:p>
          <w:p w:rsidR="00960286" w:rsidRPr="003211B2" w:rsidRDefault="00AA3D64" w:rsidP="00FC6A3C">
            <w:pPr>
              <w:pStyle w:val="a7"/>
              <w:tabs>
                <w:tab w:val="left" w:pos="1134"/>
              </w:tabs>
              <w:jc w:val="both"/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</w:pPr>
            <w:r w:rsidRPr="00FC6A3C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 xml:space="preserve">สอดคล้องกับสภาพสังคม </w:t>
            </w:r>
            <w:r w:rsidR="00FC6A3C" w:rsidRPr="00FC6A3C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เศรษฐกิจ สิ่งแวดล้อมของท้องถิ่</w:t>
            </w:r>
            <w:r w:rsidR="00FC6A3C" w:rsidRPr="00FC6A3C">
              <w:rPr>
                <w:rFonts w:ascii="TH NiramitIT๙" w:hAnsi="TH NiramitIT๙" w:cs="TH NiramitIT๙" w:hint="cs"/>
                <w:spacing w:val="-6"/>
                <w:sz w:val="26"/>
                <w:szCs w:val="26"/>
                <w:cs/>
              </w:rPr>
              <w:t>น</w:t>
            </w:r>
            <w:r w:rsidRPr="00FC6A3C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ประเด็นปัญหาการพัฒนาและแนวทางการพัฒนาที่สอดคล้องกับยุทธศา</w:t>
            </w:r>
            <w:r w:rsidR="003211B2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สตร์ขององค์กรปกครองส่วนท้องถิ่</w:t>
            </w:r>
            <w:r w:rsidR="003211B2">
              <w:rPr>
                <w:rFonts w:ascii="TH NiramitIT๙" w:hAnsi="TH NiramitIT๙" w:cs="TH NiramitIT๙" w:hint="cs"/>
                <w:spacing w:val="-6"/>
                <w:sz w:val="26"/>
                <w:szCs w:val="26"/>
                <w:cs/>
              </w:rPr>
              <w:t xml:space="preserve">น </w:t>
            </w:r>
            <w:r w:rsidRPr="00FC6A3C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 xml:space="preserve">และเชื่อมโยงหลักประชารัฐ แผนยุทธศาสตร์ชาติ 20 ปี แผนพัฒนาเศรษฐกิจและสังคมแห่งชาติ  </w:t>
            </w:r>
            <w:r w:rsidR="00960286" w:rsidRPr="00FC6A3C">
              <w:rPr>
                <w:rFonts w:ascii="TH NiramitIT๙" w:hAnsi="TH NiramitIT๙" w:cs="TH NiramitIT๙"/>
                <w:spacing w:val="-8"/>
                <w:sz w:val="26"/>
                <w:szCs w:val="26"/>
                <w:cs/>
              </w:rPr>
              <w:t>และ</w:t>
            </w:r>
            <w:r w:rsidR="00960286" w:rsidRPr="00FC6A3C">
              <w:rPr>
                <w:rFonts w:ascii="TH NiramitIT๙" w:hAnsi="TH NiramitIT๙" w:cs="TH NiramitIT๙"/>
                <w:spacing w:val="-8"/>
                <w:sz w:val="26"/>
                <w:szCs w:val="26"/>
              </w:rPr>
              <w:t>Thailand 4</w:t>
            </w:r>
            <w:r w:rsidR="00960286" w:rsidRPr="00FC6A3C">
              <w:rPr>
                <w:rFonts w:ascii="TH NiramitIT๙" w:hAnsi="TH NiramitIT๙" w:cs="TH NiramitIT๙"/>
                <w:spacing w:val="-8"/>
                <w:sz w:val="26"/>
                <w:szCs w:val="26"/>
                <w:cs/>
              </w:rPr>
              <w:t>.</w:t>
            </w:r>
            <w:r w:rsidR="00960286" w:rsidRPr="00FC6A3C">
              <w:rPr>
                <w:rFonts w:ascii="TH NiramitIT๙" w:hAnsi="TH NiramitIT๙" w:cs="TH NiramitIT๙"/>
                <w:spacing w:val="-8"/>
                <w:sz w:val="26"/>
                <w:szCs w:val="26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๖๐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(10)</w:t>
            </w:r>
          </w:p>
        </w:tc>
      </w:tr>
    </w:tbl>
    <w:p w:rsidR="003211B2" w:rsidRPr="003211B2" w:rsidRDefault="00044CE8" w:rsidP="003211B2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-37</w:t>
      </w:r>
      <w:r w:rsidR="003211B2" w:rsidRPr="003211B2">
        <w:rPr>
          <w:rFonts w:ascii="TH NiramitIT๙" w:hAnsi="TH NiramitIT๙" w:cs="TH NiramitIT๙"/>
          <w:b/>
          <w:bCs/>
          <w:sz w:val="28"/>
        </w:rPr>
        <w:t>-</w:t>
      </w:r>
    </w:p>
    <w:p w:rsidR="003211B2" w:rsidRDefault="003211B2"/>
    <w:tbl>
      <w:tblPr>
        <w:tblStyle w:val="a6"/>
        <w:tblW w:w="9179" w:type="dxa"/>
        <w:tblLook w:val="04A0" w:firstRow="1" w:lastRow="0" w:firstColumn="1" w:lastColumn="0" w:noHBand="0" w:noVBand="1"/>
      </w:tblPr>
      <w:tblGrid>
        <w:gridCol w:w="1985"/>
        <w:gridCol w:w="6379"/>
        <w:gridCol w:w="28"/>
        <w:gridCol w:w="787"/>
      </w:tblGrid>
      <w:tr w:rsidR="00AA3D64" w:rsidRPr="00BE0CAC" w:rsidTr="003211B2">
        <w:trPr>
          <w:trHeight w:val="8"/>
        </w:trPr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ind w:right="-104"/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</w:t>
            </w:r>
            <w:r w:rsidR="00960286"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และ</w:t>
            </w:r>
            <w:r w:rsidR="00960286" w:rsidRPr="00BE0CAC">
              <w:rPr>
                <w:rFonts w:ascii="TH NiramitIT๙" w:hAnsi="TH NiramitIT๙" w:cs="TH NiramitIT๙"/>
                <w:spacing w:val="-8"/>
                <w:sz w:val="28"/>
              </w:rPr>
              <w:t>Thailand 4</w:t>
            </w:r>
            <w:r w:rsidR="00960286"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.</w:t>
            </w:r>
            <w:r w:rsidR="00960286" w:rsidRPr="00BE0CAC">
              <w:rPr>
                <w:rFonts w:ascii="TH NiramitIT๙" w:hAnsi="TH NiramitIT๙" w:cs="TH NiramitIT๙"/>
                <w:spacing w:val="-8"/>
                <w:sz w:val="28"/>
              </w:rPr>
              <w:t>0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 </w:t>
            </w:r>
            <w:r w:rsidR="00960286"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 </w:t>
            </w:r>
          </w:p>
        </w:tc>
        <w:tc>
          <w:tcPr>
            <w:tcW w:w="78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(10)</w:t>
            </w:r>
          </w:p>
        </w:tc>
      </w:tr>
      <w:tr w:rsidR="00AA3D64" w:rsidRPr="00BE0CAC" w:rsidTr="003211B2"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3.3 ยุทธศาสตร์จังหวัด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right="-107"/>
              <w:rPr>
                <w:rFonts w:ascii="TH NiramitIT๙" w:hAnsi="TH NiramitIT๙" w:cs="TH NiramitIT๙"/>
                <w:spacing w:val="-8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สอดคล้องกับ</w:t>
            </w:r>
            <w:r w:rsidR="00960286"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 xml:space="preserve">ยุทธศาสตร์พัฒนากลุ่มจังหวัด ยุทธศาสตร์พัฒนาภาค  </w:t>
            </w:r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 xml:space="preserve">แผนพัฒนาเศรษฐกิจและสังคมแห่งชาติ แผนการบริหารราชการแผ่นดิน นโยบาย/ยุทธศาสตร์ </w:t>
            </w:r>
            <w:proofErr w:type="spellStart"/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คสช</w:t>
            </w:r>
            <w:proofErr w:type="spellEnd"/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.และนโยบายรัฐบาล หลักประชารัฐ แผนยุทธศาสตร์ชาติ 20 ปีและ</w:t>
            </w:r>
            <w:r w:rsidRPr="00BE0CAC">
              <w:rPr>
                <w:rFonts w:ascii="TH NiramitIT๙" w:hAnsi="TH NiramitIT๙" w:cs="TH NiramitIT๙"/>
                <w:spacing w:val="-8"/>
                <w:sz w:val="28"/>
              </w:rPr>
              <w:t>Thailand 4</w:t>
            </w:r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.</w:t>
            </w:r>
            <w:r w:rsidRPr="00BE0CAC">
              <w:rPr>
                <w:rFonts w:ascii="TH NiramitIT๙" w:hAnsi="TH NiramitIT๙" w:cs="TH NiramitIT๙"/>
                <w:spacing w:val="-8"/>
                <w:sz w:val="2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(10)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ind w:left="-108" w:right="-108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</w:tr>
      <w:tr w:rsidR="00AA3D64" w:rsidRPr="00BE0CAC" w:rsidTr="003211B2">
        <w:trPr>
          <w:trHeight w:val="937"/>
        </w:trPr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jc w:val="thaiDistribute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3.4 วิสัยทัศน์</w:t>
            </w:r>
          </w:p>
          <w:p w:rsidR="00AA3D64" w:rsidRPr="00BE0CAC" w:rsidRDefault="00AA3D64" w:rsidP="00407FBA">
            <w:pPr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สอดคล้องกับโอกาสและศักยภาพที่เป็นลักษณะเฉพาะขององค์กรปกครองส่วนท้องถิ่น และสัมพันธ์กับโครงการพัฒนาท้องถิ่น 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A3D64" w:rsidRPr="00BE0CAC" w:rsidRDefault="00AA3D64" w:rsidP="00407FBA">
            <w:pPr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</w:p>
        </w:tc>
        <w:tc>
          <w:tcPr>
            <w:tcW w:w="6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3.5 กลยุทธ์</w:t>
            </w: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8"/>
                <w:sz w:val="28"/>
                <w:cs/>
              </w:rPr>
              <w:t>3.6 เป้าประสงค์ของแต่ละประเด็นกลยุทธ์</w:t>
            </w: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3.7 จุดยืนทางยุทธศาสตร์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Positioning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</w:t>
            </w: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3.8 แผนงาน</w:t>
            </w:r>
          </w:p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ตัวชี้วัดค่าเป้าหมาย กลยุทธ์ จุดยืนทางยุทธศาสตร์และยุทธศาสตร์ขององค์กรปกครองส่วนท้องถิ่นที่มี</w:t>
            </w:r>
            <w:r w:rsidRPr="00BE0CAC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ความชัดเจน นำไปสู่การจัดทำโครงการพัฒนาท้องถิ่นในแผนพัฒนาท้องถิ่น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jc w:val="thaiDistribute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AA3D64" w:rsidRPr="00BE0CAC" w:rsidRDefault="00AA3D64" w:rsidP="00407FBA">
            <w:pPr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b/>
                <w:bCs/>
                <w:spacing w:val="-6"/>
                <w:sz w:val="36"/>
                <w:szCs w:val="36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Thailand 4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.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0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AA3D64" w:rsidRPr="00BE0CAC" w:rsidTr="003211B2">
        <w:tc>
          <w:tcPr>
            <w:tcW w:w="1985" w:type="dxa"/>
          </w:tcPr>
          <w:p w:rsidR="00AA3D64" w:rsidRPr="00BE0CAC" w:rsidRDefault="00AA3D64" w:rsidP="00407FBA">
            <w:pPr>
              <w:jc w:val="thaiDistribute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</w:p>
        </w:tc>
        <w:tc>
          <w:tcPr>
            <w:tcW w:w="6379" w:type="dxa"/>
          </w:tcPr>
          <w:p w:rsidR="00AA3D64" w:rsidRPr="00BE0CAC" w:rsidRDefault="00AA3D64" w:rsidP="00407FBA">
            <w:pPr>
              <w:tabs>
                <w:tab w:val="left" w:pos="426"/>
                <w:tab w:val="left" w:pos="851"/>
                <w:tab w:val="left" w:pos="1276"/>
              </w:tabs>
              <w:spacing w:before="120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รวมคะแนน</w:t>
            </w:r>
          </w:p>
        </w:tc>
        <w:tc>
          <w:tcPr>
            <w:tcW w:w="815" w:type="dxa"/>
            <w:gridSpan w:val="2"/>
          </w:tcPr>
          <w:p w:rsidR="00AA3D64" w:rsidRPr="00BE0CAC" w:rsidRDefault="00AA3D64" w:rsidP="00407FBA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100</w:t>
            </w:r>
          </w:p>
        </w:tc>
      </w:tr>
    </w:tbl>
    <w:p w:rsidR="00AA3D64" w:rsidRDefault="00AA3D64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3211B2" w:rsidRDefault="003211B2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3211B2" w:rsidRDefault="003211B2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3211B2" w:rsidRDefault="003211B2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3211B2" w:rsidRDefault="003211B2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</w:p>
    <w:p w:rsidR="003211B2" w:rsidRPr="00BE0CAC" w:rsidRDefault="00044CE8" w:rsidP="003211B2">
      <w:pPr>
        <w:tabs>
          <w:tab w:val="left" w:pos="426"/>
          <w:tab w:val="left" w:pos="851"/>
          <w:tab w:val="left" w:pos="1276"/>
        </w:tabs>
        <w:spacing w:before="120"/>
        <w:jc w:val="center"/>
        <w:rPr>
          <w:rFonts w:ascii="TH NiramitIT๙" w:hAnsi="TH NiramitIT๙" w:cs="TH NiramitIT๙"/>
          <w:b/>
          <w:bCs/>
          <w:spacing w:val="-6"/>
          <w:sz w:val="36"/>
          <w:szCs w:val="36"/>
        </w:rPr>
      </w:pPr>
      <w:r>
        <w:rPr>
          <w:rFonts w:ascii="TH NiramitIT๙" w:hAnsi="TH NiramitIT๙" w:cs="TH NiramitIT๙"/>
          <w:b/>
          <w:bCs/>
          <w:spacing w:val="-6"/>
          <w:sz w:val="36"/>
          <w:szCs w:val="36"/>
        </w:rPr>
        <w:lastRenderedPageBreak/>
        <w:t>-38</w:t>
      </w:r>
      <w:r w:rsidR="003211B2">
        <w:rPr>
          <w:rFonts w:ascii="TH NiramitIT๙" w:hAnsi="TH NiramitIT๙" w:cs="TH NiramitIT๙"/>
          <w:b/>
          <w:bCs/>
          <w:spacing w:val="-6"/>
          <w:sz w:val="36"/>
          <w:szCs w:val="36"/>
        </w:rPr>
        <w:t>-</w:t>
      </w:r>
    </w:p>
    <w:p w:rsidR="00AA3D64" w:rsidRPr="00BE0CAC" w:rsidRDefault="00E54E19" w:rsidP="00AA3D64">
      <w:pPr>
        <w:tabs>
          <w:tab w:val="left" w:pos="426"/>
          <w:tab w:val="left" w:pos="851"/>
          <w:tab w:val="left" w:pos="1276"/>
        </w:tabs>
        <w:spacing w:before="120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2.2</w:t>
      </w:r>
      <w:r w:rsidR="00AA3D64"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ab/>
      </w:r>
      <w:r w:rsidR="00363A4C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 </w:t>
      </w:r>
      <w:r w:rsidR="00AA3D64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การติดตามและประเมินผลโครงการ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C647D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>1</w:t>
      </w:r>
      <w:r w:rsidR="000C647D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แนวทางการพิจารณาการติดตามและประเมินผลโครงการเพื่อความสอดคล้องแผนพัฒนาท้องถิ่น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ประกอบด้วย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1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การสรุปสถานการณ์การพัฒนา 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2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การประเมินผลการนำแผนพัฒนาท้องถิ่นไปปฏิบัติในเชิงปริมาณ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3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การประเมินผลการนำแผนพัฒนาท้องถิ่นไปปฏิบัติในเชิงคุณภาพ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4 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แผนงานและยุทธศาสตร์การพัฒนา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5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โครงการพัฒนา ประกอบด้วย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proofErr w:type="gramStart"/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60  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คะแนน</w:t>
      </w:r>
      <w:proofErr w:type="gramEnd"/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ความชัดเจนของชื่อโครงการ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กำหนดวัตถุประสงค์สอดคล้องกับโครงการ 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3211B2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8E59D8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3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 เป้าหมาย (ผลผลิตของโครงการ) มีความชัดเจนนำไปสู่การตั้ง</w:t>
      </w:r>
      <w:r w:rsidR="003211B2">
        <w:rPr>
          <w:rFonts w:ascii="TH NiramitIT๙" w:hAnsi="TH NiramitIT๙" w:cs="TH NiramitIT๙"/>
          <w:spacing w:val="-6"/>
          <w:sz w:val="32"/>
          <w:szCs w:val="32"/>
        </w:rPr>
        <w:t xml:space="preserve">              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 คะแนน</w:t>
      </w:r>
    </w:p>
    <w:p w:rsidR="00AA3D64" w:rsidRPr="00BE0CAC" w:rsidRDefault="003211B2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  <w:t xml:space="preserve">       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งบประมาณได้ถูกต้อง 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โครงการมีความสอดคล้องกับแผนยุทธศาสตร์ชาติ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20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ปี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3211B2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BC077B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เป้าหมาย (ผลผลิตของโครงการ) มีความสอดคล้องกับแผนพัฒนา</w:t>
      </w:r>
      <w:r w:rsidR="003211B2">
        <w:rPr>
          <w:rFonts w:ascii="TH NiramitIT๙" w:hAnsi="TH NiramitIT๙" w:cs="TH NiramitIT๙"/>
          <w:spacing w:val="-6"/>
          <w:sz w:val="32"/>
          <w:szCs w:val="32"/>
        </w:rPr>
        <w:t xml:space="preserve">        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3211B2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   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เศรษฐกิจและสังคมแห่งชาติ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6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โครงการมีความสอดคล้องกับ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Thailand 4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0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7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โครงการสอดคล้องกับยุทธศาสตร์จังหวัด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3211B2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8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0A58E2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โครงการแก้ไขปัญหาความยากจนหรือการเสริมสร้างให้ประเทศชาติ</w:t>
      </w:r>
      <w:r w:rsidR="003211B2">
        <w:rPr>
          <w:rFonts w:ascii="TH NiramitIT๙" w:hAnsi="TH NiramitIT๙" w:cs="TH NiramitIT๙"/>
          <w:spacing w:val="-6"/>
          <w:sz w:val="32"/>
          <w:szCs w:val="32"/>
        </w:rPr>
        <w:t xml:space="preserve">     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3211B2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3211B2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     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มั่นคง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มั่งคั่ง ยั่งยืนภายใต้หลักประชารัฐ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="009361C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>9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งบประมาณ มีความสอดคล้องกับเป้าหมาย (ผลผลิตของโครงการ) </w:t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3D052C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)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คะแนน</w:t>
      </w:r>
    </w:p>
    <w:p w:rsidR="00AA3D64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527AC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 </w:t>
      </w:r>
      <w:r w:rsidR="00B527AC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10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B527AC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มีการประมาณการราคาถูกต้องตามหลักวิธีการงบประมาณ 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527AC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B527AC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9361C3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E307C8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E307C8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11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E307C8" w:rsidRPr="00BE0CAC">
        <w:rPr>
          <w:rFonts w:ascii="TH NiramitIT๙" w:hAnsi="TH NiramitIT๙" w:cs="TH NiramitIT๙"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มีการกำหนดตัวชี้วัด (</w:t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>KPI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) และสอดคล้องกับวัตถุประสงค์และ</w:t>
      </w:r>
      <w:r w:rsidR="009361C3">
        <w:rPr>
          <w:rFonts w:ascii="TH NiramitIT๙" w:hAnsi="TH NiramitIT๙" w:cs="TH NiramitIT๙"/>
          <w:spacing w:val="-6"/>
          <w:sz w:val="32"/>
          <w:szCs w:val="32"/>
        </w:rPr>
        <w:t xml:space="preserve">         </w:t>
      </w:r>
      <w:r w:rsidR="009361C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9361C3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9361C3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9361C3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9361C3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AA3D64" w:rsidRPr="00BE0CAC" w:rsidRDefault="009361C3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     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ผลที่คาดว่าจะได้รับ </w:t>
      </w:r>
      <w:r w:rsidR="006B7269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B454EF"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B454EF" w:rsidRPr="00BE0CAC">
        <w:rPr>
          <w:rFonts w:ascii="TH NiramitIT๙" w:hAnsi="TH NiramitIT๙" w:cs="TH NiramitIT๙"/>
          <w:spacing w:val="-6"/>
          <w:sz w:val="32"/>
          <w:szCs w:val="32"/>
        </w:rPr>
        <w:tab/>
        <w:t xml:space="preserve">  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ab/>
        <w:t xml:space="preserve">   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>12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B454EF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ผลที่คาดว่าจะได้รับ สอดคล้องกับวัตถุประสงค์ 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B454EF" w:rsidRPr="00BE0CAC">
        <w:rPr>
          <w:rFonts w:ascii="TH NiramitIT๙" w:hAnsi="TH NiramitIT๙" w:cs="TH NiramitIT๙"/>
          <w:spacing w:val="-6"/>
          <w:sz w:val="32"/>
          <w:szCs w:val="32"/>
          <w:cs/>
        </w:rPr>
        <w:t>(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</w:rPr>
        <w:t>5</w:t>
      </w:r>
      <w:r w:rsidR="00B454EF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คะแนน</w:t>
      </w:r>
    </w:p>
    <w:p w:rsidR="00E33F3F" w:rsidRPr="00BE0CAC" w:rsidRDefault="00AA3D64" w:rsidP="00AA3D64">
      <w:pPr>
        <w:tabs>
          <w:tab w:val="left" w:pos="426"/>
          <w:tab w:val="left" w:pos="851"/>
          <w:tab w:val="left" w:pos="1276"/>
          <w:tab w:val="left" w:pos="2127"/>
          <w:tab w:val="left" w:pos="2694"/>
          <w:tab w:val="left" w:pos="7938"/>
          <w:tab w:val="left" w:pos="8364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="00E33F3F"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                                                              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คะแนนรวม  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>100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 คะแนน </w:t>
      </w:r>
    </w:p>
    <w:p w:rsidR="00B7602D" w:rsidRDefault="00AA3D64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pacing w:val="-6"/>
          <w:sz w:val="36"/>
          <w:szCs w:val="36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ab/>
      </w: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B7602D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</w:p>
    <w:p w:rsidR="00B7602D" w:rsidRDefault="00044CE8" w:rsidP="00B7602D">
      <w:pPr>
        <w:tabs>
          <w:tab w:val="left" w:pos="426"/>
          <w:tab w:val="left" w:pos="851"/>
          <w:tab w:val="left" w:pos="1276"/>
        </w:tabs>
        <w:jc w:val="center"/>
        <w:rPr>
          <w:rFonts w:ascii="TH NiramitIT๙" w:hAnsi="TH NiramitIT๙" w:cs="TH NiramitIT๙"/>
          <w:b/>
          <w:bCs/>
          <w:spacing w:val="-6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lastRenderedPageBreak/>
        <w:t>-39</w:t>
      </w:r>
      <w:r w:rsidR="00B7602D">
        <w:rPr>
          <w:rFonts w:ascii="TH NiramitIT๙" w:hAnsi="TH NiramitIT๙" w:cs="TH NiramitIT๙" w:hint="cs"/>
          <w:b/>
          <w:bCs/>
          <w:spacing w:val="-6"/>
          <w:sz w:val="32"/>
          <w:szCs w:val="32"/>
          <w:cs/>
        </w:rPr>
        <w:t>-</w:t>
      </w:r>
    </w:p>
    <w:p w:rsidR="00AA3D64" w:rsidRPr="00BE0CAC" w:rsidRDefault="007664C1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>(2)</w:t>
      </w:r>
      <w:r w:rsidR="00AA3D64" w:rsidRPr="00BE0CAC">
        <w:rPr>
          <w:rFonts w:ascii="TH NiramitIT๙" w:hAnsi="TH NiramitIT๙" w:cs="TH NiramitIT๙"/>
          <w:b/>
          <w:bCs/>
          <w:spacing w:val="-6"/>
          <w:sz w:val="32"/>
          <w:szCs w:val="32"/>
          <w:cs/>
        </w:rPr>
        <w:t xml:space="preserve"> แนวทางเบื้องต้นในการให้คะแนนแนวทางการพิจารณาการติดตามและประเมินผลโครงการเพื่อความสอดคล้องแผนพัฒนาท้องถิ่นขององค์กรปกครองส่วนท้องถิ่น</w:t>
      </w:r>
      <w:r w:rsidR="00AA3D64"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ประกอบด้วย</w:t>
      </w:r>
    </w:p>
    <w:p w:rsidR="00E27584" w:rsidRPr="00BE0CAC" w:rsidRDefault="00E27584" w:rsidP="007A6181">
      <w:pPr>
        <w:tabs>
          <w:tab w:val="left" w:pos="426"/>
          <w:tab w:val="left" w:pos="851"/>
          <w:tab w:val="left" w:pos="1276"/>
        </w:tabs>
        <w:rPr>
          <w:rFonts w:ascii="TH NiramitIT๙" w:hAnsi="TH NiramitIT๙" w:cs="TH NiramitIT๙"/>
          <w:spacing w:val="-6"/>
          <w:sz w:val="32"/>
          <w:szCs w:val="32"/>
        </w:rPr>
      </w:pP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992"/>
      </w:tblGrid>
      <w:tr w:rsidR="00E27584" w:rsidRPr="00BE0CAC" w:rsidTr="00B7602D">
        <w:tc>
          <w:tcPr>
            <w:tcW w:w="2836" w:type="dxa"/>
            <w:vAlign w:val="center"/>
          </w:tcPr>
          <w:p w:rsidR="00E27584" w:rsidRPr="00BE0CAC" w:rsidRDefault="00E27584" w:rsidP="00E27584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2" w:type="dxa"/>
            <w:vAlign w:val="center"/>
          </w:tcPr>
          <w:p w:rsidR="00E27584" w:rsidRPr="00BE0CAC" w:rsidRDefault="00E27584" w:rsidP="00B7602D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vAlign w:val="center"/>
          </w:tcPr>
          <w:p w:rsidR="00E27584" w:rsidRPr="00BE0CAC" w:rsidRDefault="00E27584" w:rsidP="00E27584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คะแนนเต็ม</w:t>
            </w:r>
          </w:p>
        </w:tc>
      </w:tr>
      <w:tr w:rsidR="00E27584" w:rsidRPr="00BE0CAC" w:rsidTr="00B7602D">
        <w:tc>
          <w:tcPr>
            <w:tcW w:w="2836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1.การสรุปสถานการณ์การพัฒนา</w:t>
            </w:r>
          </w:p>
        </w:tc>
        <w:tc>
          <w:tcPr>
            <w:tcW w:w="581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SWOT Analysis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/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Demand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Demand  Analysis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)/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Global Demand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และ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Trend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,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ด้านสังคม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,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10</w:t>
            </w:r>
          </w:p>
        </w:tc>
      </w:tr>
      <w:tr w:rsidR="00E27584" w:rsidRPr="00BE0CAC" w:rsidTr="00B7602D">
        <w:tc>
          <w:tcPr>
            <w:tcW w:w="2836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2. การประเมินผลการนำแผนพัฒนาท้องถิ่นไปปฏิบัติในเชิงปริมาณ</w:t>
            </w:r>
          </w:p>
        </w:tc>
        <w:tc>
          <w:tcPr>
            <w:tcW w:w="581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1) การควบคุมที่มีการใช้ตัวเลขต่างๆ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Efficiency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2) วิเคราะห์ผลกระทบ/สิ่งที่กระทบ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I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</w:rPr>
              <w:t>mpact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  <w:cs/>
              </w:rPr>
              <w:t>) โครงการที่ดำเนินการในเชิงปริมาณ (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</w:rPr>
              <w:t>Quantitative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10</w:t>
            </w:r>
          </w:p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E27584" w:rsidRPr="00BE0CAC" w:rsidTr="00B7602D">
        <w:tc>
          <w:tcPr>
            <w:tcW w:w="2836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3. การประเมินผลการนำแผนพัฒนาท้องถิ่นไปปฏิบัติในเชิงคุณภาพ</w:t>
            </w:r>
          </w:p>
        </w:tc>
        <w:tc>
          <w:tcPr>
            <w:tcW w:w="581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1) การประเมินประสิทธิผลของแผนพัฒนาในเชิงคุณภาพคือการนำเอาเทคนิคต่างๆ มาใช้เพื่อวัดว่าภารกิจ โครงการ กิจกรรม งานต่างๆ ที่ดำเนินการในพื้นที่นั้นๆ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Effectiveness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E27584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2) วิเคราะห์ผลกระทบ/สิ่งที่กระทบ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I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</w:rPr>
              <w:t>mpact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  <w:cs/>
              </w:rPr>
              <w:t>) โครงการที่ดำเนินการในเชิงคุณภาพ (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</w:rPr>
              <w:t>Qualitative</w:t>
            </w:r>
            <w:r w:rsidRPr="00BE0CAC">
              <w:rPr>
                <w:rStyle w:val="shorttext"/>
                <w:rFonts w:ascii="TH NiramitIT๙" w:hAnsi="TH NiramitIT๙" w:cs="TH NiramitIT๙"/>
                <w:spacing w:val="-6"/>
                <w:sz w:val="28"/>
                <w:cs/>
              </w:rPr>
              <w:t>)</w:t>
            </w:r>
          </w:p>
          <w:p w:rsidR="00B7602D" w:rsidRPr="00BE0CAC" w:rsidRDefault="00B7602D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99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10</w:t>
            </w:r>
          </w:p>
        </w:tc>
      </w:tr>
      <w:tr w:rsidR="00E27584" w:rsidRPr="00BE0CAC" w:rsidTr="00B7602D">
        <w:tc>
          <w:tcPr>
            <w:tcW w:w="2836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4. แผนงานและยุทธศาสตร์การพัฒนา</w:t>
            </w:r>
          </w:p>
        </w:tc>
        <w:tc>
          <w:tcPr>
            <w:tcW w:w="581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1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SWOT Analysis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/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Demand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Demand  Analysis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)/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Global Demand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/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Trend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หรือหลักการบูร</w:t>
            </w:r>
            <w:proofErr w:type="spellStart"/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ณา</w:t>
            </w:r>
            <w:proofErr w:type="spellEnd"/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การ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Integration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  <w:p w:rsidR="00E27584" w:rsidRDefault="00E27584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2)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  <w:p w:rsidR="00B7602D" w:rsidRPr="00BE0CAC" w:rsidRDefault="00B7602D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992" w:type="dxa"/>
          </w:tcPr>
          <w:p w:rsidR="00E27584" w:rsidRPr="00BE0CAC" w:rsidRDefault="00E27584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10</w:t>
            </w:r>
          </w:p>
        </w:tc>
      </w:tr>
    </w:tbl>
    <w:p w:rsidR="00B716A3" w:rsidRDefault="00044CE8" w:rsidP="00B716A3">
      <w:pPr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-40</w:t>
      </w:r>
      <w:r w:rsidR="00B716A3" w:rsidRPr="00B716A3">
        <w:rPr>
          <w:rFonts w:ascii="TH NiramitIT๙" w:hAnsi="TH NiramitIT๙" w:cs="TH NiramitIT๙"/>
          <w:b/>
          <w:bCs/>
          <w:sz w:val="28"/>
        </w:rPr>
        <w:t>-</w:t>
      </w:r>
    </w:p>
    <w:p w:rsidR="00B716A3" w:rsidRPr="00B716A3" w:rsidRDefault="00B716A3" w:rsidP="00B716A3">
      <w:pPr>
        <w:jc w:val="center"/>
        <w:rPr>
          <w:rFonts w:ascii="TH NiramitIT๙" w:hAnsi="TH NiramitIT๙" w:cs="TH NiramitIT๙"/>
          <w:b/>
          <w:bCs/>
          <w:sz w:val="28"/>
        </w:rPr>
      </w:pPr>
    </w:p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992"/>
      </w:tblGrid>
      <w:tr w:rsidR="002E3F72" w:rsidRPr="00BE0CAC" w:rsidTr="00B7602D">
        <w:tc>
          <w:tcPr>
            <w:tcW w:w="2836" w:type="dxa"/>
            <w:vAlign w:val="center"/>
          </w:tcPr>
          <w:p w:rsidR="002E3F72" w:rsidRPr="00BE0CAC" w:rsidRDefault="002E3F72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2" w:type="dxa"/>
            <w:vAlign w:val="center"/>
          </w:tcPr>
          <w:p w:rsidR="002E3F72" w:rsidRPr="00BE0CAC" w:rsidRDefault="002E3F72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vAlign w:val="center"/>
          </w:tcPr>
          <w:p w:rsidR="002E3F72" w:rsidRPr="00BE0CAC" w:rsidRDefault="002E3F72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คะแนนเต็ม</w:t>
            </w: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E27584">
            <w:pPr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5.</w:t>
            </w: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  <w:t xml:space="preserve"> </w:t>
            </w: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28"/>
                <w:cs/>
              </w:rPr>
              <w:t>โครงการพัฒนา</w:t>
            </w:r>
          </w:p>
        </w:tc>
        <w:tc>
          <w:tcPr>
            <w:tcW w:w="5812" w:type="dxa"/>
          </w:tcPr>
          <w:p w:rsidR="002E3F72" w:rsidRPr="00BE0CAC" w:rsidRDefault="002E3F72" w:rsidP="00E27584">
            <w:pPr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ควรประกอบด้วยข้อมูลดังนี้</w:t>
            </w:r>
          </w:p>
        </w:tc>
        <w:tc>
          <w:tcPr>
            <w:tcW w:w="992" w:type="dxa"/>
          </w:tcPr>
          <w:p w:rsidR="002E3F72" w:rsidRPr="00BE0CAC" w:rsidRDefault="002E3F72" w:rsidP="00D10125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</w:rPr>
              <w:t>60</w:t>
            </w: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D10125">
            <w:pPr>
              <w:ind w:firstLine="318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5.1 ความชัดเจนของชื่อโครงการ</w:t>
            </w:r>
          </w:p>
        </w:tc>
        <w:tc>
          <w:tcPr>
            <w:tcW w:w="5812" w:type="dxa"/>
          </w:tcPr>
          <w:p w:rsidR="002E3F72" w:rsidRPr="00BE0CAC" w:rsidRDefault="002E3F72" w:rsidP="00D10125">
            <w:pPr>
              <w:pStyle w:val="a7"/>
              <w:tabs>
                <w:tab w:val="left" w:pos="1134"/>
              </w:tabs>
              <w:jc w:val="both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eastAsia="AngsanaNew" w:hAnsi="TH NiramitIT๙" w:cs="TH NiramitIT๙"/>
                <w:spacing w:val="-6"/>
                <w:sz w:val="28"/>
                <w:cs/>
              </w:rPr>
              <w:t>เป็นโครงการที่มีวัตถุประสงค์สนองต่อแผน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</w:t>
            </w:r>
            <w:r w:rsidRPr="00BE0CAC">
              <w:rPr>
                <w:rFonts w:ascii="TH NiramitIT๙" w:eastAsia="AngsanaNew" w:hAnsi="TH NiramitIT๙" w:cs="TH NiramitIT๙"/>
                <w:spacing w:val="-6"/>
                <w:sz w:val="26"/>
                <w:szCs w:val="26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992" w:type="dxa"/>
          </w:tcPr>
          <w:p w:rsidR="002E3F72" w:rsidRPr="00BE0CAC" w:rsidRDefault="002E3F72" w:rsidP="00D10125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(5)</w:t>
            </w: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AE5454">
            <w:pPr>
              <w:pStyle w:val="a7"/>
              <w:tabs>
                <w:tab w:val="left" w:pos="1134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581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มี</w:t>
            </w:r>
            <w:r w:rsidRPr="00B716A3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วัตถุประสงค์ชัดเจน (</w:t>
            </w:r>
            <w:proofErr w:type="spellStart"/>
            <w:r w:rsidRPr="00B716A3">
              <w:rPr>
                <w:rFonts w:ascii="TH NiramitIT๙" w:hAnsi="TH NiramitIT๙" w:cs="TH NiramitIT๙"/>
                <w:spacing w:val="-6"/>
                <w:sz w:val="26"/>
                <w:szCs w:val="26"/>
              </w:rPr>
              <w:t>clearobjective</w:t>
            </w:r>
            <w:proofErr w:type="spellEnd"/>
            <w:r w:rsidRPr="00B716A3">
              <w:rPr>
                <w:rFonts w:ascii="TH NiramitIT๙" w:hAnsi="TH NiramitIT๙" w:cs="TH NiramitIT๙"/>
                <w:b/>
                <w:bCs/>
                <w:spacing w:val="-6"/>
                <w:sz w:val="26"/>
                <w:szCs w:val="26"/>
                <w:cs/>
              </w:rPr>
              <w:t>)</w:t>
            </w:r>
            <w:r w:rsidRPr="00B716A3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99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AE5454">
            <w:pPr>
              <w:pStyle w:val="a7"/>
              <w:tabs>
                <w:tab w:val="left" w:pos="1134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5812" w:type="dxa"/>
          </w:tcPr>
          <w:p w:rsidR="002E3F72" w:rsidRPr="00B2217F" w:rsidRDefault="002E3F72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99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7B6162">
            <w:pPr>
              <w:ind w:firstLine="318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5.4 โครงการมีความสอดคล้องกับแผนยุทธศาสตร์ 20 ปี</w:t>
            </w:r>
          </w:p>
        </w:tc>
        <w:tc>
          <w:tcPr>
            <w:tcW w:w="5812" w:type="dxa"/>
          </w:tcPr>
          <w:p w:rsidR="002E3F72" w:rsidRPr="00B2217F" w:rsidRDefault="002E3F72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โครงการสอดคล้องกับ (1) ความมั่นคง (2) 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99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0C68BF">
            <w:pPr>
              <w:pStyle w:val="a7"/>
              <w:tabs>
                <w:tab w:val="left" w:pos="1134"/>
              </w:tabs>
              <w:ind w:firstLine="318"/>
              <w:rPr>
                <w:rFonts w:ascii="TH NiramitIT๙" w:hAnsi="TH NiramitIT๙" w:cs="TH NiramitIT๙"/>
                <w:spacing w:val="-6"/>
                <w:sz w:val="28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5.5เป้าหมาย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5812" w:type="dxa"/>
          </w:tcPr>
          <w:p w:rsidR="002E3F72" w:rsidRPr="00B2217F" w:rsidRDefault="002E3F72" w:rsidP="000B1082">
            <w:pPr>
              <w:jc w:val="thaiDistribute"/>
              <w:rPr>
                <w:rFonts w:ascii="TH NiramitIT๙" w:hAnsi="TH NiramitIT๙" w:cs="TH NiramitIT๙"/>
                <w:spacing w:val="-6"/>
                <w:sz w:val="24"/>
                <w:szCs w:val="24"/>
              </w:rPr>
            </w:pP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992" w:type="dxa"/>
          </w:tcPr>
          <w:p w:rsidR="002E3F72" w:rsidRPr="00BE0CAC" w:rsidRDefault="002E3F72" w:rsidP="000B108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(5)</w:t>
            </w: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0C68BF">
            <w:pPr>
              <w:ind w:firstLine="318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5.6 โครงการมีความสอดคล้องกับ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Thailand 4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.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0</w:t>
            </w:r>
          </w:p>
        </w:tc>
        <w:tc>
          <w:tcPr>
            <w:tcW w:w="5812" w:type="dxa"/>
          </w:tcPr>
          <w:p w:rsidR="002E3F72" w:rsidRPr="00B2217F" w:rsidRDefault="002E3F72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5"/>
                <w:szCs w:val="25"/>
                <w:cs/>
              </w:rPr>
            </w:pP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</w:rPr>
              <w:t>Value</w:t>
            </w: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–</w:t>
            </w: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</w:rPr>
              <w:t xml:space="preserve">Based Economy </w:t>
            </w:r>
            <w:r w:rsidRPr="00B2217F">
              <w:rPr>
                <w:rFonts w:ascii="TH NiramitIT๙" w:hAnsi="TH NiramitIT๙" w:cs="TH NiramitIT๙"/>
                <w:spacing w:val="-6"/>
                <w:sz w:val="24"/>
                <w:szCs w:val="24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</w:t>
            </w:r>
            <w:r w:rsidRPr="00B2217F">
              <w:rPr>
                <w:rFonts w:ascii="TH NiramitIT๙" w:hAnsi="TH NiramitIT๙" w:cs="TH NiramitIT๙"/>
                <w:spacing w:val="-6"/>
                <w:sz w:val="25"/>
                <w:szCs w:val="25"/>
                <w:cs/>
              </w:rPr>
              <w:t>ฯ</w:t>
            </w:r>
          </w:p>
        </w:tc>
        <w:tc>
          <w:tcPr>
            <w:tcW w:w="99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2E3F72" w:rsidRPr="00BE0CAC" w:rsidTr="00B7602D">
        <w:tc>
          <w:tcPr>
            <w:tcW w:w="2836" w:type="dxa"/>
          </w:tcPr>
          <w:p w:rsidR="002E3F72" w:rsidRPr="00BE0CAC" w:rsidRDefault="002E3F72" w:rsidP="000C68BF">
            <w:pPr>
              <w:pStyle w:val="a7"/>
              <w:tabs>
                <w:tab w:val="left" w:pos="1134"/>
              </w:tabs>
              <w:ind w:firstLine="318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 5.7 โครงการสอดคล้องกับยุทธศาสตร์จังหวัด</w:t>
            </w:r>
          </w:p>
        </w:tc>
        <w:tc>
          <w:tcPr>
            <w:tcW w:w="5812" w:type="dxa"/>
          </w:tcPr>
          <w:p w:rsidR="00B2217F" w:rsidRPr="00B716A3" w:rsidRDefault="002E3F72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6"/>
                <w:szCs w:val="26"/>
              </w:rPr>
            </w:pPr>
            <w:r w:rsidRPr="00B716A3">
              <w:rPr>
                <w:rFonts w:ascii="TH NiramitIT๙" w:hAnsi="TH NiramitIT๙" w:cs="TH NiramitIT๙"/>
                <w:spacing w:val="-6"/>
                <w:sz w:val="26"/>
                <w:szCs w:val="26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ที่เป็นปัจจุบัน</w:t>
            </w:r>
          </w:p>
        </w:tc>
        <w:tc>
          <w:tcPr>
            <w:tcW w:w="992" w:type="dxa"/>
          </w:tcPr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  <w:p w:rsidR="002E3F72" w:rsidRPr="00BE0CAC" w:rsidRDefault="002E3F72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</w:tbl>
    <w:p w:rsidR="00F961EB" w:rsidRPr="00F961EB" w:rsidRDefault="00044CE8" w:rsidP="00F961EB">
      <w:pPr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lastRenderedPageBreak/>
        <w:t>-41</w:t>
      </w:r>
      <w:r w:rsidR="00F961EB" w:rsidRPr="00F961EB">
        <w:rPr>
          <w:rFonts w:ascii="TH NiramitIT๙" w:hAnsi="TH NiramitIT๙" w:cs="TH NiramitIT๙"/>
          <w:sz w:val="28"/>
        </w:rPr>
        <w:t>-</w:t>
      </w:r>
    </w:p>
    <w:p w:rsidR="00F961EB" w:rsidRDefault="00F961EB"/>
    <w:p w:rsidR="00F961EB" w:rsidRDefault="00F961EB"/>
    <w:tbl>
      <w:tblPr>
        <w:tblStyle w:val="a6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5812"/>
        <w:gridCol w:w="992"/>
      </w:tblGrid>
      <w:tr w:rsidR="000C68BF" w:rsidRPr="00BE0CAC" w:rsidTr="00B7602D">
        <w:tc>
          <w:tcPr>
            <w:tcW w:w="2836" w:type="dxa"/>
            <w:vAlign w:val="center"/>
          </w:tcPr>
          <w:p w:rsidR="000C68BF" w:rsidRPr="00BE0CAC" w:rsidRDefault="000C68BF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5812" w:type="dxa"/>
            <w:vAlign w:val="center"/>
          </w:tcPr>
          <w:p w:rsidR="000C68BF" w:rsidRPr="00BE0CAC" w:rsidRDefault="000C68BF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992" w:type="dxa"/>
            <w:vAlign w:val="center"/>
          </w:tcPr>
          <w:p w:rsidR="000C68BF" w:rsidRPr="00BE0CAC" w:rsidRDefault="000C68BF" w:rsidP="003211B2">
            <w:pPr>
              <w:jc w:val="center"/>
              <w:rPr>
                <w:rFonts w:ascii="TH NiramitIT๙" w:hAnsi="TH NiramitIT๙" w:cs="TH NiramitIT๙"/>
                <w:spacing w:val="-6"/>
                <w:sz w:val="32"/>
                <w:szCs w:val="32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32"/>
                <w:szCs w:val="32"/>
                <w:cs/>
              </w:rPr>
              <w:t>คะแนนเต็ม</w:t>
            </w:r>
          </w:p>
        </w:tc>
      </w:tr>
      <w:tr w:rsidR="000C68BF" w:rsidRPr="00BE0CAC" w:rsidTr="00B7602D">
        <w:tc>
          <w:tcPr>
            <w:tcW w:w="2836" w:type="dxa"/>
          </w:tcPr>
          <w:p w:rsidR="000C68BF" w:rsidRPr="00BE0CAC" w:rsidRDefault="000C68BF" w:rsidP="000C68BF">
            <w:pPr>
              <w:pStyle w:val="a7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ind w:firstLine="318"/>
              <w:jc w:val="thaiDistribute"/>
              <w:rPr>
                <w:rFonts w:ascii="TH NiramitIT๙" w:hAnsi="TH NiramitIT๙" w:cs="TH NiramitIT๙"/>
                <w:b/>
                <w:bCs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</w:tc>
        <w:tc>
          <w:tcPr>
            <w:tcW w:w="581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</w:t>
            </w:r>
          </w:p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C68BF" w:rsidRPr="00BE0CAC" w:rsidTr="00B7602D">
        <w:tc>
          <w:tcPr>
            <w:tcW w:w="2836" w:type="dxa"/>
          </w:tcPr>
          <w:p w:rsidR="000C68BF" w:rsidRPr="00BE0CAC" w:rsidRDefault="000C68BF" w:rsidP="000C68BF">
            <w:pPr>
              <w:pStyle w:val="a7"/>
              <w:tabs>
                <w:tab w:val="left" w:pos="1134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581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งบประมาณโครงการพัฒนาจะต้องคำนึงถึงหลักสำคัญ 5 ประการในการจัดทำโครงการได้แก่ (1) ความประหยัด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Economy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(2) ความมีประสิทธิภาพ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Efficiency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(3) ความมีประสิทธิผล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Effectiveness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(4) ความยุติธรรม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Equity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(5) ความโปร่งใส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Transparency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ind w:left="-109" w:right="-105"/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</w:tc>
      </w:tr>
      <w:tr w:rsidR="000C68BF" w:rsidRPr="00BE0CAC" w:rsidTr="00B7602D">
        <w:tc>
          <w:tcPr>
            <w:tcW w:w="2836" w:type="dxa"/>
          </w:tcPr>
          <w:p w:rsidR="000C68BF" w:rsidRPr="00BE0CAC" w:rsidRDefault="000C68BF" w:rsidP="000C68BF">
            <w:pPr>
              <w:pStyle w:val="a7"/>
              <w:tabs>
                <w:tab w:val="center" w:pos="961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</w:tc>
        <w:tc>
          <w:tcPr>
            <w:tcW w:w="581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</w:t>
            </w: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C68BF" w:rsidRPr="00BE0CAC" w:rsidTr="00B7602D">
        <w:tc>
          <w:tcPr>
            <w:tcW w:w="2836" w:type="dxa"/>
          </w:tcPr>
          <w:p w:rsidR="000C68BF" w:rsidRPr="00BE0CAC" w:rsidRDefault="000C68BF" w:rsidP="000C68BF">
            <w:pPr>
              <w:pStyle w:val="a7"/>
              <w:tabs>
                <w:tab w:val="left" w:pos="1134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5.11 มีการกำหนดตัวชี้วัด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KPI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581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มีการกำหนดดัชนีชี้วัดผลงาน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 xml:space="preserve">Key Performance Indicator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 xml:space="preserve">: 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KPI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ที่ สามารถวัดได้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measurable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ใช้บอกประสิทธิผล 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effectiveness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 ใช้บอกประสิทธิภาพ(</w:t>
            </w:r>
            <w:r w:rsidRPr="00BE0CAC">
              <w:rPr>
                <w:rFonts w:ascii="TH NiramitIT๙" w:hAnsi="TH NiramitIT๙" w:cs="TH NiramitIT๙"/>
                <w:spacing w:val="-6"/>
                <w:sz w:val="28"/>
              </w:rPr>
              <w:t>efficiency</w:t>
            </w: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C68BF" w:rsidRPr="00BE0CAC" w:rsidTr="00B7602D">
        <w:tc>
          <w:tcPr>
            <w:tcW w:w="2836" w:type="dxa"/>
          </w:tcPr>
          <w:p w:rsidR="000C68BF" w:rsidRPr="00BE0CAC" w:rsidRDefault="000C68BF" w:rsidP="000C68BF">
            <w:pPr>
              <w:pStyle w:val="a7"/>
              <w:tabs>
                <w:tab w:val="left" w:pos="1134"/>
              </w:tabs>
              <w:ind w:firstLine="318"/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0C68BF" w:rsidRPr="00BE0CAC" w:rsidRDefault="000C68BF" w:rsidP="000C68BF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  <w:tc>
          <w:tcPr>
            <w:tcW w:w="581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thaiDistribute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  <w:r w:rsidRPr="00BE0CAC">
              <w:rPr>
                <w:rFonts w:ascii="TH NiramitIT๙" w:hAnsi="TH NiramitIT๙" w:cs="TH NiramitIT๙"/>
                <w:spacing w:val="-6"/>
                <w:sz w:val="28"/>
                <w:cs/>
              </w:rPr>
              <w:t>(5)</w:t>
            </w:r>
          </w:p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spacing w:val="-6"/>
                <w:sz w:val="28"/>
              </w:rPr>
            </w:pPr>
          </w:p>
        </w:tc>
      </w:tr>
      <w:tr w:rsidR="000C68BF" w:rsidRPr="00BE0CAC" w:rsidTr="00B7602D">
        <w:trPr>
          <w:trHeight w:val="355"/>
        </w:trPr>
        <w:tc>
          <w:tcPr>
            <w:tcW w:w="8648" w:type="dxa"/>
            <w:gridSpan w:val="2"/>
            <w:vAlign w:val="center"/>
          </w:tcPr>
          <w:p w:rsidR="000C68BF" w:rsidRPr="00BE0CAC" w:rsidRDefault="000C68BF" w:rsidP="000C68BF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C68BF" w:rsidRPr="00BE0CAC" w:rsidRDefault="000C68BF" w:rsidP="003211B2">
            <w:pPr>
              <w:pStyle w:val="a7"/>
              <w:tabs>
                <w:tab w:val="left" w:pos="1134"/>
              </w:tabs>
              <w:jc w:val="center"/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</w:pPr>
            <w:r w:rsidRPr="00BE0CAC">
              <w:rPr>
                <w:rFonts w:ascii="TH NiramitIT๙" w:hAnsi="TH NiramitIT๙" w:cs="TH NiramitIT๙"/>
                <w:b/>
                <w:bCs/>
                <w:spacing w:val="-6"/>
                <w:sz w:val="32"/>
                <w:szCs w:val="32"/>
                <w:cs/>
              </w:rPr>
              <w:t>100</w:t>
            </w:r>
          </w:p>
        </w:tc>
      </w:tr>
    </w:tbl>
    <w:p w:rsidR="00D864B9" w:rsidRPr="00BE0CAC" w:rsidRDefault="00D864B9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B716A3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</w:p>
    <w:p w:rsidR="00B716A3" w:rsidRDefault="00044CE8" w:rsidP="00F961EB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-42</w:t>
      </w:r>
      <w:r w:rsidR="00F961EB">
        <w:rPr>
          <w:rFonts w:ascii="TH NiramitIT๙" w:hAnsi="TH NiramitIT๙" w:cs="TH NiramitIT๙" w:hint="cs"/>
          <w:b/>
          <w:bCs/>
          <w:sz w:val="32"/>
          <w:szCs w:val="32"/>
          <w:cs/>
        </w:rPr>
        <w:t>-</w:t>
      </w:r>
    </w:p>
    <w:p w:rsidR="00F961EB" w:rsidRDefault="00F961EB" w:rsidP="00F961EB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p w:rsidR="00B40026" w:rsidRPr="00BE0CAC" w:rsidRDefault="00CC4816" w:rsidP="0051627D">
      <w:pPr>
        <w:ind w:firstLine="720"/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2.3  กรอบและแนวทางในการติดตามและประเมินผล</w:t>
      </w:r>
    </w:p>
    <w:p w:rsidR="00407FBA" w:rsidRPr="00BE0CAC" w:rsidRDefault="00407FBA" w:rsidP="0051627D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BE0CAC">
        <w:rPr>
          <w:rFonts w:ascii="TH NiramitIT๙" w:hAnsi="TH NiramitIT๙" w:cs="TH NiramitIT๙"/>
          <w:sz w:val="32"/>
          <w:szCs w:val="32"/>
          <w:cs/>
        </w:rPr>
        <w:t>การติดตามและประเมินผลแผนพัฒนาของเทศบาลตำบลบ้านเขว้าจะต้องดำเนินการตามระเบียบกระทรวงมหาดไทย  ดังนี้</w:t>
      </w:r>
    </w:p>
    <w:p w:rsidR="00407FBA" w:rsidRPr="00BE0CAC" w:rsidRDefault="00407FBA" w:rsidP="0051627D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  <w:t>1.  ตามระเบียบกระทรวงมหาดไทย</w:t>
      </w:r>
      <w:r w:rsidR="00502231" w:rsidRPr="00BE0CAC">
        <w:rPr>
          <w:rFonts w:ascii="TH NiramitIT๙" w:hAnsi="TH NiramitIT๙" w:cs="TH NiramitIT๙"/>
          <w:sz w:val="32"/>
          <w:szCs w:val="32"/>
          <w:cs/>
        </w:rPr>
        <w:t xml:space="preserve"> ว่าด้วยการจัดทำแผนพัฒนาขององค์กรปกครองส่วนท้องถิ่น พ.ศ. 2548  และที่แก้ไขเพิ่มเติมถึง (ฉบับที่ 3)  พ.ศ. 2561  ข้อ  29    ดังนี้</w:t>
      </w:r>
    </w:p>
    <w:p w:rsidR="00502231" w:rsidRPr="00BE0CAC" w:rsidRDefault="00502231" w:rsidP="0051627D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  <w:t>(1)  กำหนดแนวทาง  วิธีการในการติดตามและประเมินผลแผนพัฒนา</w:t>
      </w:r>
    </w:p>
    <w:p w:rsidR="00502231" w:rsidRPr="00BE0CAC" w:rsidRDefault="00502231" w:rsidP="0051627D">
      <w:pPr>
        <w:ind w:firstLine="720"/>
        <w:rPr>
          <w:rFonts w:ascii="TH NiramitIT๙" w:hAnsi="TH NiramitIT๙" w:cs="TH NiramitIT๙"/>
          <w:sz w:val="32"/>
          <w:szCs w:val="32"/>
          <w:cs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  <w:t>(2)  ดำเนินการติดตามและประเมินผลแผนพัฒนา</w:t>
      </w:r>
    </w:p>
    <w:p w:rsidR="00D864B9" w:rsidRPr="00BE0CAC" w:rsidRDefault="00D90872" w:rsidP="00F961EB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  <w:t xml:space="preserve">(3)  </w:t>
      </w:r>
      <w:r w:rsidR="0024373D" w:rsidRPr="00BE0CAC">
        <w:rPr>
          <w:rFonts w:ascii="TH NiramitIT๙" w:hAnsi="TH NiramitIT๙" w:cs="TH Niramit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</w:t>
      </w:r>
      <w:r w:rsidR="00F961EB">
        <w:rPr>
          <w:rFonts w:ascii="TH NiramitIT๙" w:hAnsi="TH NiramitIT๙" w:cs="TH NiramitIT๙"/>
          <w:sz w:val="32"/>
          <w:szCs w:val="32"/>
          <w:cs/>
        </w:rPr>
        <w:t xml:space="preserve">ายงานผลและเสนอความเห็นดังกล่าว </w:t>
      </w:r>
      <w:r w:rsidR="0024373D" w:rsidRPr="00BE0CAC">
        <w:rPr>
          <w:rFonts w:ascii="TH NiramitIT๙" w:hAnsi="TH NiramitIT๙" w:cs="TH Niramit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6F36E5" w:rsidRPr="00BE0CAC" w:rsidRDefault="006F36E5" w:rsidP="004A17BD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>คณะกรรมการติดตามและประเมินผลแผนพัฒนาเทศบาลตำบลบ้านเขว้า  ที่ได้รับการแต่งตั้งตามระเบียบฯ  ได้กำหนดแนวทาง  วิธีการติดตามและประเมินผลแผนพัฒนาท้องถิ่น  ดังนี้</w:t>
      </w:r>
    </w:p>
    <w:p w:rsidR="00330272" w:rsidRPr="00BE0CAC" w:rsidRDefault="006F36E5" w:rsidP="004A17BD">
      <w:pPr>
        <w:ind w:firstLine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</w:r>
      <w:r w:rsidR="00330272" w:rsidRPr="00BE0CAC">
        <w:rPr>
          <w:rFonts w:ascii="TH NiramitIT๙" w:hAnsi="TH NiramitIT๙" w:cs="TH NiramitIT๙"/>
          <w:sz w:val="32"/>
          <w:szCs w:val="32"/>
          <w:cs/>
        </w:rPr>
        <w:t>1.  ดำเนินการติดตามและประเมินผลยุทธศาสตร์</w:t>
      </w:r>
    </w:p>
    <w:p w:rsidR="00A4359B" w:rsidRPr="00BE0CAC" w:rsidRDefault="00330272" w:rsidP="00D97E1C">
      <w:pPr>
        <w:ind w:left="720" w:firstLine="720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 xml:space="preserve">2.  ดำเนินการติดตามและประเมินผลโครงการ </w:t>
      </w:r>
      <w:r w:rsidR="00A4359B" w:rsidRPr="00BE0CAC">
        <w:rPr>
          <w:rFonts w:ascii="TH NiramitIT๙" w:hAnsi="TH NiramitIT๙" w:cs="TH NiramitIT๙"/>
          <w:sz w:val="32"/>
          <w:szCs w:val="32"/>
          <w:cs/>
        </w:rPr>
        <w:t>ข้อ</w:t>
      </w:r>
      <w:r w:rsidR="00D97E1C" w:rsidRPr="00BE0CA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359B" w:rsidRPr="00BE0CAC">
        <w:rPr>
          <w:rFonts w:ascii="TH NiramitIT๙" w:hAnsi="TH NiramitIT๙" w:cs="TH NiramitIT๙"/>
          <w:sz w:val="32"/>
          <w:szCs w:val="32"/>
          <w:cs/>
        </w:rPr>
        <w:t>1 และ</w:t>
      </w:r>
      <w:r w:rsidR="00D97E1C" w:rsidRPr="00BE0CA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359B" w:rsidRPr="00BE0CAC">
        <w:rPr>
          <w:rFonts w:ascii="TH NiramitIT๙" w:hAnsi="TH NiramitIT๙" w:cs="TH NiramitIT๙"/>
          <w:sz w:val="32"/>
          <w:szCs w:val="32"/>
          <w:cs/>
        </w:rPr>
        <w:t>ข้อ 2</w:t>
      </w:r>
      <w:r w:rsidRPr="00BE0CA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A4359B" w:rsidRPr="00BE0CAC">
        <w:rPr>
          <w:rFonts w:ascii="TH NiramitIT๙" w:hAnsi="TH NiramitIT๙" w:cs="TH NiramitIT๙"/>
          <w:sz w:val="32"/>
          <w:szCs w:val="32"/>
          <w:cs/>
        </w:rPr>
        <w:t>ดำเนินการตาม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หนังสือ</w:t>
      </w:r>
    </w:p>
    <w:p w:rsidR="006F36E5" w:rsidRPr="00BE0CAC" w:rsidRDefault="00330272" w:rsidP="00A4359B">
      <w:pPr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กระทรวงมหาดไทย ด่วนที่สุดที่ มท 0810.3/ว 2931 ลงวันที่ 15  พฤษภาคม  2562</w:t>
      </w:r>
      <w:r w:rsidR="00A4359B" w:rsidRPr="00BE0CA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BE0CAC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BF4634" w:rsidRPr="00BE0CAC" w:rsidRDefault="00E42EEC" w:rsidP="006648E2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BE0CAC">
        <w:rPr>
          <w:rFonts w:ascii="TH NiramitIT๙" w:hAnsi="TH NiramitIT๙" w:cs="TH NiramitIT๙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z w:val="32"/>
          <w:szCs w:val="32"/>
          <w:cs/>
        </w:rPr>
        <w:tab/>
        <w:t>3.  ดำเนินการติดตามผลการดำเนินงานที่ได้กำหนดไว้ในแผนพัฒน</w:t>
      </w:r>
      <w:r w:rsidR="00D97E1C" w:rsidRPr="00BE0CAC">
        <w:rPr>
          <w:rFonts w:ascii="TH NiramitIT๙" w:hAnsi="TH NiramitIT๙" w:cs="TH NiramitIT๙"/>
          <w:sz w:val="32"/>
          <w:szCs w:val="32"/>
          <w:cs/>
        </w:rPr>
        <w:t xml:space="preserve">าท้องถิ่น </w:t>
      </w:r>
      <w:r w:rsidR="00864458" w:rsidRPr="00BE0CAC">
        <w:rPr>
          <w:rFonts w:ascii="TH NiramitIT๙" w:hAnsi="TH NiramitIT๙" w:cs="TH NiramitIT๙"/>
          <w:sz w:val="32"/>
          <w:szCs w:val="32"/>
          <w:cs/>
        </w:rPr>
        <w:t>ประจำปีงบประมาณ  2563</w:t>
      </w:r>
      <w:r w:rsidRPr="00BE0CAC">
        <w:rPr>
          <w:rFonts w:ascii="TH NiramitIT๙" w:hAnsi="TH NiramitIT๙" w:cs="TH NiramitIT๙"/>
          <w:sz w:val="32"/>
          <w:szCs w:val="32"/>
          <w:cs/>
        </w:rPr>
        <w:t xml:space="preserve">  และเสนอแนวทางการแก้ไขปัญหา</w:t>
      </w:r>
    </w:p>
    <w:p w:rsidR="00BE6F33" w:rsidRPr="00BE0CAC" w:rsidRDefault="00BE6F33" w:rsidP="00D864B9">
      <w:pPr>
        <w:ind w:firstLine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BE0CAC">
        <w:rPr>
          <w:rFonts w:ascii="TH NiramitIT๙" w:hAnsi="TH NiramitIT๙" w:cs="TH NiramitIT๙"/>
          <w:b/>
          <w:bCs/>
          <w:sz w:val="32"/>
          <w:szCs w:val="32"/>
          <w:cs/>
        </w:rPr>
        <w:t>2.4  กำหนดเครื่องมือที่ใช้ในการติดตามและประเมินผล</w:t>
      </w:r>
    </w:p>
    <w:p w:rsidR="00BE6F33" w:rsidRPr="00BE0CAC" w:rsidRDefault="00BE6F33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แบบประเมินการจัดทำแผน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ยุทธศาสตร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ของ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องค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กรปก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ครองส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</w:t>
      </w:r>
      <w:proofErr w:type="spellStart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วนท</w:t>
      </w:r>
      <w:proofErr w:type="spellEnd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องถิ่น </w:t>
      </w:r>
      <w:bookmarkStart w:id="1" w:name="_Hlk510595172"/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ตามคู่มือการติดตามและประเมินผลการจัดทำและแปลงแผนไปสู่การปฏิบัติขององค์กรปกครองส่วนทองถิ่น</w:t>
      </w:r>
      <w:r w:rsidRPr="00BE0CAC">
        <w:rPr>
          <w:rFonts w:ascii="TH NiramitIT๙" w:hAnsi="TH NiramitIT๙" w:cs="TH NiramitIT๙"/>
          <w:b/>
          <w:bCs/>
          <w:spacing w:val="-6"/>
          <w:sz w:val="32"/>
          <w:szCs w:val="32"/>
        </w:rPr>
        <w:t xml:space="preserve"> 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ได้แก่</w:t>
      </w:r>
    </w:p>
    <w:p w:rsidR="00BE6F33" w:rsidRPr="00BE0CAC" w:rsidRDefault="00BE6F33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1 การกำกับการจัดทำแผนยุทธศาสตร์ขององค์กรปกครองส่วนท้องถิ่น</w:t>
      </w:r>
    </w:p>
    <w:p w:rsidR="00BE6F33" w:rsidRPr="00BE0CAC" w:rsidRDefault="00BE6F33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2 แบบติดตามผลการดำเนินงานขององค์กรปกครองส่วนท้องถิ่น</w:t>
      </w:r>
    </w:p>
    <w:p w:rsidR="00BE6F33" w:rsidRPr="00BE0CAC" w:rsidRDefault="00BE6F33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-แบบที่ 3/1  แบบประเมินผลการดำเนินงานตามแผนยุทธศาสตร์</w:t>
      </w:r>
    </w:p>
    <w:p w:rsidR="00BE6F33" w:rsidRPr="00BE0CAC" w:rsidRDefault="00BE6F33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ab/>
        <w:t>-แบบประเมินความพึงพอใจของผู้เข้าร่วมโครงการ</w:t>
      </w:r>
    </w:p>
    <w:p w:rsidR="004F190C" w:rsidRPr="00BE0CAC" w:rsidRDefault="004F190C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BE0CAC">
        <w:rPr>
          <w:rFonts w:ascii="TH NiramitIT๙" w:hAnsi="TH NiramitIT๙" w:cs="TH NiramitIT๙"/>
          <w:spacing w:val="-6"/>
          <w:sz w:val="32"/>
          <w:szCs w:val="32"/>
        </w:rPr>
        <w:tab/>
        <w:t>-</w:t>
      </w: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แผนพัฒนาท้องถิ่น (พ.ศ. 2561-2565) ของเทศบาลตำบลบ้านเขว้า</w:t>
      </w:r>
    </w:p>
    <w:p w:rsidR="00B671FD" w:rsidRPr="00BE0CAC" w:rsidRDefault="00B671FD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B671FD" w:rsidRPr="00BE0CAC" w:rsidRDefault="00B671FD" w:rsidP="00B671FD">
      <w:pPr>
        <w:tabs>
          <w:tab w:val="left" w:pos="567"/>
          <w:tab w:val="left" w:pos="1134"/>
          <w:tab w:val="left" w:pos="1418"/>
          <w:tab w:val="left" w:pos="1843"/>
        </w:tabs>
        <w:jc w:val="center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BE0CAC">
        <w:rPr>
          <w:rFonts w:ascii="TH NiramitIT๙" w:hAnsi="TH NiramitIT๙" w:cs="TH NiramitIT๙"/>
          <w:spacing w:val="-6"/>
          <w:sz w:val="32"/>
          <w:szCs w:val="32"/>
          <w:cs/>
        </w:rPr>
        <w:t>**************</w:t>
      </w:r>
    </w:p>
    <w:p w:rsidR="0093426A" w:rsidRPr="00BE0CAC" w:rsidRDefault="0093426A" w:rsidP="00BE6F33">
      <w:pPr>
        <w:tabs>
          <w:tab w:val="left" w:pos="567"/>
          <w:tab w:val="left" w:pos="1134"/>
          <w:tab w:val="left" w:pos="1418"/>
          <w:tab w:val="left" w:pos="1843"/>
        </w:tabs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bookmarkEnd w:id="1"/>
    <w:p w:rsidR="0024373D" w:rsidRPr="00BE0CAC" w:rsidRDefault="0024373D" w:rsidP="00E06054">
      <w:pPr>
        <w:rPr>
          <w:rFonts w:ascii="TH NiramitIT๙" w:hAnsi="TH NiramitIT๙" w:cs="TH NiramitIT๙"/>
          <w:sz w:val="32"/>
          <w:szCs w:val="32"/>
          <w:cs/>
        </w:rPr>
      </w:pPr>
    </w:p>
    <w:sectPr w:rsidR="0024373D" w:rsidRPr="00BE0CAC" w:rsidSect="0086548A">
      <w:pgSz w:w="11906" w:h="16838" w:code="9"/>
      <w:pgMar w:top="851" w:right="1134" w:bottom="426" w:left="1134" w:header="709" w:footer="709" w:gutter="567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47" w:rsidRDefault="008D4F47" w:rsidP="00537D9E">
      <w:r>
        <w:separator/>
      </w:r>
    </w:p>
  </w:endnote>
  <w:endnote w:type="continuationSeparator" w:id="0">
    <w:p w:rsidR="008D4F47" w:rsidRDefault="008D4F47" w:rsidP="0053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47" w:rsidRDefault="008D4F47" w:rsidP="00537D9E">
      <w:r>
        <w:separator/>
      </w:r>
    </w:p>
  </w:footnote>
  <w:footnote w:type="continuationSeparator" w:id="0">
    <w:p w:rsidR="008D4F47" w:rsidRDefault="008D4F47" w:rsidP="0053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1E36"/>
    <w:multiLevelType w:val="hybridMultilevel"/>
    <w:tmpl w:val="D4B6EA5A"/>
    <w:lvl w:ilvl="0" w:tplc="35266B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4014717E"/>
    <w:multiLevelType w:val="hybridMultilevel"/>
    <w:tmpl w:val="D08C1E22"/>
    <w:lvl w:ilvl="0" w:tplc="63B2FF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1F"/>
    <w:rsid w:val="00003357"/>
    <w:rsid w:val="00004EFD"/>
    <w:rsid w:val="00012999"/>
    <w:rsid w:val="0001437E"/>
    <w:rsid w:val="00035CDD"/>
    <w:rsid w:val="00041866"/>
    <w:rsid w:val="00043738"/>
    <w:rsid w:val="00043B68"/>
    <w:rsid w:val="00044CE8"/>
    <w:rsid w:val="00055D6F"/>
    <w:rsid w:val="00060D10"/>
    <w:rsid w:val="000631C7"/>
    <w:rsid w:val="0007603C"/>
    <w:rsid w:val="0009379D"/>
    <w:rsid w:val="00095F44"/>
    <w:rsid w:val="000A58E2"/>
    <w:rsid w:val="000B1082"/>
    <w:rsid w:val="000B5B9C"/>
    <w:rsid w:val="000B77F6"/>
    <w:rsid w:val="000C34C2"/>
    <w:rsid w:val="000C647D"/>
    <w:rsid w:val="000C68BF"/>
    <w:rsid w:val="000E41C3"/>
    <w:rsid w:val="000E4859"/>
    <w:rsid w:val="000E79C0"/>
    <w:rsid w:val="000F47A8"/>
    <w:rsid w:val="000F6DD7"/>
    <w:rsid w:val="00105B66"/>
    <w:rsid w:val="00110BE6"/>
    <w:rsid w:val="00113718"/>
    <w:rsid w:val="001165DF"/>
    <w:rsid w:val="001208A6"/>
    <w:rsid w:val="00121417"/>
    <w:rsid w:val="00126191"/>
    <w:rsid w:val="001443E9"/>
    <w:rsid w:val="00147BB3"/>
    <w:rsid w:val="00152044"/>
    <w:rsid w:val="001524A5"/>
    <w:rsid w:val="00165118"/>
    <w:rsid w:val="001737D6"/>
    <w:rsid w:val="00182135"/>
    <w:rsid w:val="001839E0"/>
    <w:rsid w:val="001B07D4"/>
    <w:rsid w:val="001C7E35"/>
    <w:rsid w:val="001D6BB9"/>
    <w:rsid w:val="001F4753"/>
    <w:rsid w:val="00202907"/>
    <w:rsid w:val="00207BBE"/>
    <w:rsid w:val="00213B99"/>
    <w:rsid w:val="0022473D"/>
    <w:rsid w:val="0024373D"/>
    <w:rsid w:val="00250157"/>
    <w:rsid w:val="00253AD9"/>
    <w:rsid w:val="0025516E"/>
    <w:rsid w:val="002557A0"/>
    <w:rsid w:val="00264231"/>
    <w:rsid w:val="0026428A"/>
    <w:rsid w:val="0028447D"/>
    <w:rsid w:val="002A4959"/>
    <w:rsid w:val="002A6B73"/>
    <w:rsid w:val="002B440D"/>
    <w:rsid w:val="002D7A11"/>
    <w:rsid w:val="002E3F72"/>
    <w:rsid w:val="002E7E43"/>
    <w:rsid w:val="002F644A"/>
    <w:rsid w:val="0031224B"/>
    <w:rsid w:val="003150AE"/>
    <w:rsid w:val="003211B2"/>
    <w:rsid w:val="00330272"/>
    <w:rsid w:val="00332BE1"/>
    <w:rsid w:val="00344DB6"/>
    <w:rsid w:val="00346418"/>
    <w:rsid w:val="00352EB0"/>
    <w:rsid w:val="00360905"/>
    <w:rsid w:val="00360F3B"/>
    <w:rsid w:val="00363A4C"/>
    <w:rsid w:val="00363F75"/>
    <w:rsid w:val="003A2B6F"/>
    <w:rsid w:val="003A36CC"/>
    <w:rsid w:val="003B1D68"/>
    <w:rsid w:val="003B4874"/>
    <w:rsid w:val="003B58C1"/>
    <w:rsid w:val="003C4F21"/>
    <w:rsid w:val="003C5ED8"/>
    <w:rsid w:val="003D052C"/>
    <w:rsid w:val="003E6D3F"/>
    <w:rsid w:val="003E706D"/>
    <w:rsid w:val="003F56DC"/>
    <w:rsid w:val="00407FBA"/>
    <w:rsid w:val="004146E1"/>
    <w:rsid w:val="00423460"/>
    <w:rsid w:val="0042569F"/>
    <w:rsid w:val="00430A20"/>
    <w:rsid w:val="00433D71"/>
    <w:rsid w:val="004355BF"/>
    <w:rsid w:val="00435E49"/>
    <w:rsid w:val="004410B2"/>
    <w:rsid w:val="00446A63"/>
    <w:rsid w:val="00450FFB"/>
    <w:rsid w:val="00452F23"/>
    <w:rsid w:val="00453C40"/>
    <w:rsid w:val="004619C6"/>
    <w:rsid w:val="00474124"/>
    <w:rsid w:val="004A1255"/>
    <w:rsid w:val="004A17BD"/>
    <w:rsid w:val="004A5652"/>
    <w:rsid w:val="004A6DE9"/>
    <w:rsid w:val="004B28A7"/>
    <w:rsid w:val="004C0A8B"/>
    <w:rsid w:val="004C3168"/>
    <w:rsid w:val="004C4739"/>
    <w:rsid w:val="004C4F36"/>
    <w:rsid w:val="004C621B"/>
    <w:rsid w:val="004C7594"/>
    <w:rsid w:val="004D4790"/>
    <w:rsid w:val="004F0AD4"/>
    <w:rsid w:val="004F190C"/>
    <w:rsid w:val="00501C22"/>
    <w:rsid w:val="00502231"/>
    <w:rsid w:val="00512B2B"/>
    <w:rsid w:val="0051627D"/>
    <w:rsid w:val="00520964"/>
    <w:rsid w:val="00526C71"/>
    <w:rsid w:val="00531DF2"/>
    <w:rsid w:val="00532EC9"/>
    <w:rsid w:val="00534527"/>
    <w:rsid w:val="00537C77"/>
    <w:rsid w:val="00537D9E"/>
    <w:rsid w:val="005422D1"/>
    <w:rsid w:val="00554891"/>
    <w:rsid w:val="005649A6"/>
    <w:rsid w:val="0056768D"/>
    <w:rsid w:val="00574B0E"/>
    <w:rsid w:val="00583E35"/>
    <w:rsid w:val="0059060F"/>
    <w:rsid w:val="005948E8"/>
    <w:rsid w:val="005A2EFB"/>
    <w:rsid w:val="005A443B"/>
    <w:rsid w:val="005A6B22"/>
    <w:rsid w:val="005A75A0"/>
    <w:rsid w:val="005B7DF8"/>
    <w:rsid w:val="005C6CDE"/>
    <w:rsid w:val="005F3767"/>
    <w:rsid w:val="005F50C7"/>
    <w:rsid w:val="00615513"/>
    <w:rsid w:val="00615C70"/>
    <w:rsid w:val="006177BD"/>
    <w:rsid w:val="00623014"/>
    <w:rsid w:val="00626EA0"/>
    <w:rsid w:val="006648E2"/>
    <w:rsid w:val="00666207"/>
    <w:rsid w:val="00666FD9"/>
    <w:rsid w:val="00667F07"/>
    <w:rsid w:val="006A08D6"/>
    <w:rsid w:val="006A2CC4"/>
    <w:rsid w:val="006A4064"/>
    <w:rsid w:val="006A599B"/>
    <w:rsid w:val="006A78AD"/>
    <w:rsid w:val="006A7F93"/>
    <w:rsid w:val="006B3788"/>
    <w:rsid w:val="006B42D6"/>
    <w:rsid w:val="006B6664"/>
    <w:rsid w:val="006B7269"/>
    <w:rsid w:val="006C4FCD"/>
    <w:rsid w:val="006C62EB"/>
    <w:rsid w:val="006F09BD"/>
    <w:rsid w:val="006F36E5"/>
    <w:rsid w:val="006F65E8"/>
    <w:rsid w:val="00702C5B"/>
    <w:rsid w:val="00704807"/>
    <w:rsid w:val="007055F8"/>
    <w:rsid w:val="00712653"/>
    <w:rsid w:val="00713899"/>
    <w:rsid w:val="00725C9C"/>
    <w:rsid w:val="00726588"/>
    <w:rsid w:val="00732919"/>
    <w:rsid w:val="007632BE"/>
    <w:rsid w:val="007664C1"/>
    <w:rsid w:val="0076667C"/>
    <w:rsid w:val="007716FF"/>
    <w:rsid w:val="007724D3"/>
    <w:rsid w:val="00772AD7"/>
    <w:rsid w:val="0077343B"/>
    <w:rsid w:val="00776276"/>
    <w:rsid w:val="007776B2"/>
    <w:rsid w:val="00783A88"/>
    <w:rsid w:val="007932F4"/>
    <w:rsid w:val="00796B56"/>
    <w:rsid w:val="00797ADE"/>
    <w:rsid w:val="007A4A06"/>
    <w:rsid w:val="007A6181"/>
    <w:rsid w:val="007B3D28"/>
    <w:rsid w:val="007B6162"/>
    <w:rsid w:val="007E4052"/>
    <w:rsid w:val="007E563A"/>
    <w:rsid w:val="00810B96"/>
    <w:rsid w:val="0083441D"/>
    <w:rsid w:val="008431FA"/>
    <w:rsid w:val="00843456"/>
    <w:rsid w:val="008462FF"/>
    <w:rsid w:val="00860587"/>
    <w:rsid w:val="0086419B"/>
    <w:rsid w:val="00864458"/>
    <w:rsid w:val="0086548A"/>
    <w:rsid w:val="00867C42"/>
    <w:rsid w:val="00881A55"/>
    <w:rsid w:val="00886A25"/>
    <w:rsid w:val="008937FD"/>
    <w:rsid w:val="008A2076"/>
    <w:rsid w:val="008A3F45"/>
    <w:rsid w:val="008B3FE2"/>
    <w:rsid w:val="008C06B4"/>
    <w:rsid w:val="008C776D"/>
    <w:rsid w:val="008D4F47"/>
    <w:rsid w:val="008D6908"/>
    <w:rsid w:val="008E391B"/>
    <w:rsid w:val="008E59D8"/>
    <w:rsid w:val="008E77E5"/>
    <w:rsid w:val="008F18F8"/>
    <w:rsid w:val="008F5677"/>
    <w:rsid w:val="0091269F"/>
    <w:rsid w:val="009150D1"/>
    <w:rsid w:val="00916CB7"/>
    <w:rsid w:val="0093426A"/>
    <w:rsid w:val="009361C3"/>
    <w:rsid w:val="00960286"/>
    <w:rsid w:val="0096552E"/>
    <w:rsid w:val="00975CDE"/>
    <w:rsid w:val="0099231D"/>
    <w:rsid w:val="009A06F5"/>
    <w:rsid w:val="009C0BED"/>
    <w:rsid w:val="009C65E6"/>
    <w:rsid w:val="009E0C7A"/>
    <w:rsid w:val="009E6E7B"/>
    <w:rsid w:val="009F17EA"/>
    <w:rsid w:val="009F39D1"/>
    <w:rsid w:val="009F7106"/>
    <w:rsid w:val="009F717A"/>
    <w:rsid w:val="00A045F2"/>
    <w:rsid w:val="00A11226"/>
    <w:rsid w:val="00A16E7A"/>
    <w:rsid w:val="00A1759A"/>
    <w:rsid w:val="00A239DF"/>
    <w:rsid w:val="00A2680A"/>
    <w:rsid w:val="00A31125"/>
    <w:rsid w:val="00A361F4"/>
    <w:rsid w:val="00A36729"/>
    <w:rsid w:val="00A40731"/>
    <w:rsid w:val="00A4359B"/>
    <w:rsid w:val="00A4362C"/>
    <w:rsid w:val="00A436C7"/>
    <w:rsid w:val="00A44CC0"/>
    <w:rsid w:val="00A451FF"/>
    <w:rsid w:val="00A5743C"/>
    <w:rsid w:val="00A6121D"/>
    <w:rsid w:val="00A77563"/>
    <w:rsid w:val="00A82032"/>
    <w:rsid w:val="00A942C8"/>
    <w:rsid w:val="00AA3D64"/>
    <w:rsid w:val="00AC5455"/>
    <w:rsid w:val="00AD2D3C"/>
    <w:rsid w:val="00AD556E"/>
    <w:rsid w:val="00AE5454"/>
    <w:rsid w:val="00AF37A6"/>
    <w:rsid w:val="00AF6039"/>
    <w:rsid w:val="00B0067F"/>
    <w:rsid w:val="00B2217F"/>
    <w:rsid w:val="00B22494"/>
    <w:rsid w:val="00B3138E"/>
    <w:rsid w:val="00B40026"/>
    <w:rsid w:val="00B43514"/>
    <w:rsid w:val="00B452B7"/>
    <w:rsid w:val="00B454EF"/>
    <w:rsid w:val="00B46260"/>
    <w:rsid w:val="00B47D14"/>
    <w:rsid w:val="00B527AC"/>
    <w:rsid w:val="00B671FD"/>
    <w:rsid w:val="00B716A3"/>
    <w:rsid w:val="00B727BA"/>
    <w:rsid w:val="00B75C34"/>
    <w:rsid w:val="00B7602D"/>
    <w:rsid w:val="00B8141C"/>
    <w:rsid w:val="00B8209C"/>
    <w:rsid w:val="00BA144D"/>
    <w:rsid w:val="00BB3991"/>
    <w:rsid w:val="00BB7D58"/>
    <w:rsid w:val="00BC077B"/>
    <w:rsid w:val="00BE0CAC"/>
    <w:rsid w:val="00BE2783"/>
    <w:rsid w:val="00BE3B71"/>
    <w:rsid w:val="00BE6F33"/>
    <w:rsid w:val="00BF0EBE"/>
    <w:rsid w:val="00BF4634"/>
    <w:rsid w:val="00C01D4A"/>
    <w:rsid w:val="00C03478"/>
    <w:rsid w:val="00C05964"/>
    <w:rsid w:val="00C060D3"/>
    <w:rsid w:val="00C24F57"/>
    <w:rsid w:val="00C253EC"/>
    <w:rsid w:val="00C3399E"/>
    <w:rsid w:val="00C52D8B"/>
    <w:rsid w:val="00C54978"/>
    <w:rsid w:val="00C64B2F"/>
    <w:rsid w:val="00C66228"/>
    <w:rsid w:val="00C671E7"/>
    <w:rsid w:val="00C81B84"/>
    <w:rsid w:val="00CA2FA6"/>
    <w:rsid w:val="00CC4816"/>
    <w:rsid w:val="00CD3090"/>
    <w:rsid w:val="00CD4856"/>
    <w:rsid w:val="00CE0961"/>
    <w:rsid w:val="00CF630E"/>
    <w:rsid w:val="00D02499"/>
    <w:rsid w:val="00D10125"/>
    <w:rsid w:val="00D139CC"/>
    <w:rsid w:val="00D1772D"/>
    <w:rsid w:val="00D22167"/>
    <w:rsid w:val="00D24C5D"/>
    <w:rsid w:val="00D301A9"/>
    <w:rsid w:val="00D30BE8"/>
    <w:rsid w:val="00D30E06"/>
    <w:rsid w:val="00D31F45"/>
    <w:rsid w:val="00D34681"/>
    <w:rsid w:val="00D3775F"/>
    <w:rsid w:val="00D42472"/>
    <w:rsid w:val="00D42C94"/>
    <w:rsid w:val="00D45C55"/>
    <w:rsid w:val="00D46287"/>
    <w:rsid w:val="00D629B8"/>
    <w:rsid w:val="00D77A4B"/>
    <w:rsid w:val="00D864B9"/>
    <w:rsid w:val="00D86812"/>
    <w:rsid w:val="00D90872"/>
    <w:rsid w:val="00D97E1C"/>
    <w:rsid w:val="00DA5630"/>
    <w:rsid w:val="00DA6630"/>
    <w:rsid w:val="00DA6C81"/>
    <w:rsid w:val="00DB6280"/>
    <w:rsid w:val="00DC5F95"/>
    <w:rsid w:val="00DC6CD3"/>
    <w:rsid w:val="00DC780F"/>
    <w:rsid w:val="00DD4B08"/>
    <w:rsid w:val="00DD6316"/>
    <w:rsid w:val="00DD7871"/>
    <w:rsid w:val="00DE105B"/>
    <w:rsid w:val="00DE1F2D"/>
    <w:rsid w:val="00DE63BA"/>
    <w:rsid w:val="00DF1032"/>
    <w:rsid w:val="00DF161F"/>
    <w:rsid w:val="00E02CBC"/>
    <w:rsid w:val="00E0524F"/>
    <w:rsid w:val="00E06054"/>
    <w:rsid w:val="00E22DFC"/>
    <w:rsid w:val="00E258F7"/>
    <w:rsid w:val="00E27584"/>
    <w:rsid w:val="00E27BCA"/>
    <w:rsid w:val="00E307C8"/>
    <w:rsid w:val="00E33F3F"/>
    <w:rsid w:val="00E34211"/>
    <w:rsid w:val="00E35CDC"/>
    <w:rsid w:val="00E41078"/>
    <w:rsid w:val="00E42EEC"/>
    <w:rsid w:val="00E50B9A"/>
    <w:rsid w:val="00E513AA"/>
    <w:rsid w:val="00E51DA0"/>
    <w:rsid w:val="00E54C24"/>
    <w:rsid w:val="00E54E19"/>
    <w:rsid w:val="00E55FEE"/>
    <w:rsid w:val="00E74F93"/>
    <w:rsid w:val="00E81BFC"/>
    <w:rsid w:val="00E8329A"/>
    <w:rsid w:val="00E85AC1"/>
    <w:rsid w:val="00E96135"/>
    <w:rsid w:val="00EA5E87"/>
    <w:rsid w:val="00EA723B"/>
    <w:rsid w:val="00EB1109"/>
    <w:rsid w:val="00EB2164"/>
    <w:rsid w:val="00EC2896"/>
    <w:rsid w:val="00EC4113"/>
    <w:rsid w:val="00ED18F2"/>
    <w:rsid w:val="00ED219A"/>
    <w:rsid w:val="00EE104D"/>
    <w:rsid w:val="00EF1FC6"/>
    <w:rsid w:val="00F02D86"/>
    <w:rsid w:val="00F054DF"/>
    <w:rsid w:val="00F20967"/>
    <w:rsid w:val="00F22CDE"/>
    <w:rsid w:val="00F371A0"/>
    <w:rsid w:val="00F452BB"/>
    <w:rsid w:val="00F46C45"/>
    <w:rsid w:val="00F47754"/>
    <w:rsid w:val="00F5098F"/>
    <w:rsid w:val="00F84F86"/>
    <w:rsid w:val="00F86B1C"/>
    <w:rsid w:val="00F961EB"/>
    <w:rsid w:val="00FB43AD"/>
    <w:rsid w:val="00FC0B63"/>
    <w:rsid w:val="00FC236B"/>
    <w:rsid w:val="00FC3D95"/>
    <w:rsid w:val="00FC6A3C"/>
    <w:rsid w:val="00FD6F74"/>
    <w:rsid w:val="00FF1426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C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2C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2C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A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A3D64"/>
    <w:pPr>
      <w:ind w:right="-11"/>
    </w:pPr>
  </w:style>
  <w:style w:type="character" w:customStyle="1" w:styleId="shorttext">
    <w:name w:val="short_text"/>
    <w:basedOn w:val="a0"/>
    <w:rsid w:val="00AA3D64"/>
  </w:style>
  <w:style w:type="character" w:customStyle="1" w:styleId="a8">
    <w:name w:val="ไม่มีการเว้นระยะห่าง อักขระ"/>
    <w:link w:val="a7"/>
    <w:uiPriority w:val="1"/>
    <w:rsid w:val="00712653"/>
  </w:style>
  <w:style w:type="paragraph" w:styleId="a9">
    <w:name w:val="header"/>
    <w:basedOn w:val="a"/>
    <w:link w:val="aa"/>
    <w:uiPriority w:val="99"/>
    <w:unhideWhenUsed/>
    <w:rsid w:val="00537D9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37D9E"/>
  </w:style>
  <w:style w:type="paragraph" w:styleId="ab">
    <w:name w:val="footer"/>
    <w:basedOn w:val="a"/>
    <w:link w:val="ac"/>
    <w:uiPriority w:val="99"/>
    <w:unhideWhenUsed/>
    <w:rsid w:val="00537D9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537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C8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2C8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2C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AA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AA3D64"/>
    <w:pPr>
      <w:ind w:right="-11"/>
    </w:pPr>
  </w:style>
  <w:style w:type="character" w:customStyle="1" w:styleId="shorttext">
    <w:name w:val="short_text"/>
    <w:basedOn w:val="a0"/>
    <w:rsid w:val="00AA3D64"/>
  </w:style>
  <w:style w:type="character" w:customStyle="1" w:styleId="a8">
    <w:name w:val="ไม่มีการเว้นระยะห่าง อักขระ"/>
    <w:link w:val="a7"/>
    <w:uiPriority w:val="1"/>
    <w:rsid w:val="00712653"/>
  </w:style>
  <w:style w:type="paragraph" w:styleId="a9">
    <w:name w:val="header"/>
    <w:basedOn w:val="a"/>
    <w:link w:val="aa"/>
    <w:uiPriority w:val="99"/>
    <w:unhideWhenUsed/>
    <w:rsid w:val="00537D9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537D9E"/>
  </w:style>
  <w:style w:type="paragraph" w:styleId="ab">
    <w:name w:val="footer"/>
    <w:basedOn w:val="a"/>
    <w:link w:val="ac"/>
    <w:uiPriority w:val="99"/>
    <w:unhideWhenUsed/>
    <w:rsid w:val="00537D9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53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24A5-8BE2-4C5F-8282-612F969A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23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Admin-Service</cp:lastModifiedBy>
  <cp:revision>96</cp:revision>
  <cp:lastPrinted>2021-12-08T02:43:00Z</cp:lastPrinted>
  <dcterms:created xsi:type="dcterms:W3CDTF">2020-11-23T04:16:00Z</dcterms:created>
  <dcterms:modified xsi:type="dcterms:W3CDTF">2021-12-08T02:48:00Z</dcterms:modified>
</cp:coreProperties>
</file>